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0C" w:rsidRPr="00967628" w:rsidRDefault="00967628" w:rsidP="00967628">
      <w:pPr>
        <w:jc w:val="center"/>
        <w:rPr>
          <w:b/>
          <w:sz w:val="28"/>
          <w:u w:val="single"/>
        </w:rPr>
      </w:pPr>
      <w:r w:rsidRPr="00967628">
        <w:rPr>
          <w:b/>
          <w:sz w:val="28"/>
          <w:u w:val="single"/>
        </w:rPr>
        <w:t>LISTA DE EGRESADOS HASTA EL MOMENTO DEL POSGRADO DE FÍSICA (1era. Cohorte)</w:t>
      </w:r>
    </w:p>
    <w:p w:rsidR="00967628" w:rsidRDefault="00967628"/>
    <w:tbl>
      <w:tblPr>
        <w:tblW w:w="549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"/>
        <w:gridCol w:w="3975"/>
        <w:gridCol w:w="1152"/>
      </w:tblGrid>
      <w:tr w:rsidR="00967628" w:rsidRPr="00967628" w:rsidTr="00967628">
        <w:trPr>
          <w:trHeight w:val="1020"/>
          <w:jc w:val="center"/>
        </w:trPr>
        <w:tc>
          <w:tcPr>
            <w:tcW w:w="363" w:type="dxa"/>
            <w:shd w:val="clear" w:color="auto" w:fill="auto"/>
            <w:vAlign w:val="center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C.I.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AZAR DUFRECHOU, ROSSANA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2838384-6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975" w:type="dxa"/>
            <w:shd w:val="clear" w:color="000000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BACCINO BATISTA, DANIEL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3640929-2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975" w:type="dxa"/>
            <w:shd w:val="clear" w:color="000000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BATISTA RIVERO, Ma. VICTORIA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2528214-8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975" w:type="dxa"/>
            <w:shd w:val="clear" w:color="000000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BENITEZ TROCHE, VERÓNICA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3270766-6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CARRO CODRINGTON, JAVIER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3666985-2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CERPA MORAES, CINTHIA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3224005-2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CÉSAR LEMOS, DANIELA 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4923691-7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DI LACCIO CÁSERES, JOSÉ 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3164311-4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ECHEGORRI RODRIGUEZ,  FRANCISCO 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4060520-8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FAJARDO GALVEZ, ADOLFO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1143976-7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GABARROT RONDÁN, BRUNO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3843858-4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GONZÁLEZ HERRERA, ANA JULIA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3808909-6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GUTIERREZ IBARRA, ARAZÁ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4217019-8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GUTIÉRREZ IBARRA, CARACÉ 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4217020-1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LEAL FUENTES, ADRIANA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2753293-1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MACHÍN MARTÍNEZ, LEONARDO JAVIER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3240756-3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17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PERINETTI MACHADO, SELENE LETICIA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4206094-9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SUAREZ DE PALLEJA,  ALVARO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3069225-5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TORNARÍA LÓPEZ, FERNANDO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3851251-4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975" w:type="dxa"/>
            <w:shd w:val="clear" w:color="auto" w:fill="FFFFFF" w:themeFill="background1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VIERA LATORRE, DIEGO GERMÁN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1909441-4</w:t>
            </w:r>
          </w:p>
        </w:tc>
      </w:tr>
      <w:tr w:rsidR="00967628" w:rsidRPr="00967628" w:rsidTr="00967628">
        <w:trPr>
          <w:trHeight w:val="702"/>
          <w:jc w:val="center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967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762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975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VITALE LUCAS, LUIS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967628" w:rsidRPr="00967628" w:rsidRDefault="00967628" w:rsidP="00F1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4236522-4</w:t>
            </w:r>
          </w:p>
        </w:tc>
      </w:tr>
    </w:tbl>
    <w:p w:rsidR="00967628" w:rsidRDefault="00967628"/>
    <w:sectPr w:rsidR="00967628" w:rsidSect="00B47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67628"/>
    <w:rsid w:val="00967628"/>
    <w:rsid w:val="00B4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IPES</dc:creator>
  <cp:keywords/>
  <dc:description/>
  <cp:lastModifiedBy>IPES</cp:lastModifiedBy>
  <cp:revision>1</cp:revision>
  <dcterms:created xsi:type="dcterms:W3CDTF">2015-04-20T14:24:00Z</dcterms:created>
  <dcterms:modified xsi:type="dcterms:W3CDTF">2015-04-20T14:33:00Z</dcterms:modified>
</cp:coreProperties>
</file>