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BDEF" w14:textId="129078C0" w:rsidR="0061790F" w:rsidRDefault="00EF4A17" w:rsidP="00EF4A17">
      <w:pPr>
        <w:jc w:val="center"/>
        <w:rPr>
          <w:b/>
          <w:bCs/>
        </w:rPr>
      </w:pPr>
      <w:r>
        <w:rPr>
          <w:b/>
          <w:bCs/>
        </w:rPr>
        <w:t>EXERCISE 4</w:t>
      </w:r>
    </w:p>
    <w:p w14:paraId="65704C40" w14:textId="0A5A7A2A" w:rsidR="00EF4A17" w:rsidRDefault="00EF4A17" w:rsidP="00EF4A17">
      <w:pPr>
        <w:rPr>
          <w:lang w:val="en-GB"/>
        </w:rPr>
      </w:pPr>
      <w:r w:rsidRPr="00EF4A17">
        <w:rPr>
          <w:lang w:val="en-GB"/>
        </w:rPr>
        <w:t>A battery Pack for a h</w:t>
      </w:r>
      <w:r>
        <w:rPr>
          <w:lang w:val="en-GB"/>
        </w:rPr>
        <w:t>ouse connected to a Solar Power Plant needs to be sized.</w:t>
      </w:r>
    </w:p>
    <w:p w14:paraId="366907C3" w14:textId="2F012345" w:rsidR="00EF4A17" w:rsidRDefault="00EF4A17" w:rsidP="00EF4A17">
      <w:pPr>
        <w:rPr>
          <w:lang w:val="en-GB"/>
        </w:rPr>
      </w:pPr>
      <w:r>
        <w:rPr>
          <w:lang w:val="en-GB"/>
        </w:rPr>
        <w:t>When the sun shines it feeds the electric loads for the house, but when it´s cloudy the Solar Panel will not give energy and in that case the loads need to be fed from an existing Battery Pack.</w:t>
      </w:r>
    </w:p>
    <w:p w14:paraId="5DF532E5" w14:textId="77777777" w:rsidR="00EF4A17" w:rsidRDefault="00EF4A17" w:rsidP="00EF4A17">
      <w:pPr>
        <w:keepNext/>
        <w:jc w:val="center"/>
      </w:pPr>
      <w:r>
        <w:rPr>
          <w:noProof/>
        </w:rPr>
        <w:drawing>
          <wp:inline distT="0" distB="0" distL="0" distR="0" wp14:anchorId="0907A302" wp14:editId="791A6B93">
            <wp:extent cx="4469612" cy="3348000"/>
            <wp:effectExtent l="0" t="0" r="7620" b="5080"/>
            <wp:docPr id="1159102332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02332" name="Imagen 1" descr="Diagram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612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B4BE" w14:textId="77EEEBB8" w:rsidR="00EF4A17" w:rsidRDefault="00EF4A17" w:rsidP="00EF4A17">
      <w:pPr>
        <w:pStyle w:val="Descripci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Sunny day</w:t>
      </w:r>
    </w:p>
    <w:p w14:paraId="38DC9857" w14:textId="77777777" w:rsidR="00EF4A17" w:rsidRDefault="00EF4A17" w:rsidP="00EF4A17">
      <w:pPr>
        <w:keepNext/>
        <w:jc w:val="center"/>
      </w:pPr>
      <w:r>
        <w:rPr>
          <w:noProof/>
        </w:rPr>
        <w:drawing>
          <wp:inline distT="0" distB="0" distL="0" distR="0" wp14:anchorId="7C6EF105" wp14:editId="633208C9">
            <wp:extent cx="5026728" cy="3348000"/>
            <wp:effectExtent l="0" t="0" r="2540" b="5080"/>
            <wp:docPr id="108149279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92791" name="Imagen 1" descr="Diagram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6728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0ACE" w14:textId="41328EDD" w:rsidR="00EF4A17" w:rsidRDefault="00EF4A17" w:rsidP="00EF4A17">
      <w:pPr>
        <w:pStyle w:val="Descripci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Cloudy day</w:t>
      </w:r>
    </w:p>
    <w:p w14:paraId="120423C1" w14:textId="77777777" w:rsidR="00EF4A17" w:rsidRDefault="00EF4A17" w:rsidP="00EF4A17">
      <w:pPr>
        <w:rPr>
          <w:lang w:val="en-GB"/>
        </w:rPr>
      </w:pPr>
    </w:p>
    <w:p w14:paraId="7AE3A321" w14:textId="09D36BCF" w:rsidR="00EF4A17" w:rsidRDefault="00EF4A17" w:rsidP="00EF4A17">
      <w:pPr>
        <w:rPr>
          <w:lang w:val="en-GB"/>
        </w:rPr>
      </w:pPr>
      <w:r>
        <w:rPr>
          <w:lang w:val="en-GB"/>
        </w:rPr>
        <w:lastRenderedPageBreak/>
        <w:t>The Battery Pack shall be sized to be able to feed the loads for a period not longer than 2 days.</w:t>
      </w:r>
    </w:p>
    <w:p w14:paraId="191FFBFB" w14:textId="7856B039" w:rsidR="00EF4A17" w:rsidRDefault="00EF4A17" w:rsidP="00EF4A17">
      <w:pPr>
        <w:rPr>
          <w:lang w:val="en-GB"/>
        </w:rPr>
      </w:pPr>
      <w:r>
        <w:rPr>
          <w:lang w:val="en-GB"/>
        </w:rPr>
        <w:t>The table below shows the load consumption during a day:</w:t>
      </w:r>
    </w:p>
    <w:p w14:paraId="6EE12103" w14:textId="6AB17687" w:rsidR="00EF4A17" w:rsidRDefault="00EF4A17" w:rsidP="00EF4A17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Freezer: 1 unit x 120W x 7h -&gt; 840Wh/day</w:t>
      </w:r>
    </w:p>
    <w:p w14:paraId="38AED3F0" w14:textId="278476EB" w:rsidR="00EF4A17" w:rsidRDefault="00EF4A17" w:rsidP="00EF4A17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Microwave: 1 unit x 800W x 0,1h -&gt; 80Wh/day</w:t>
      </w:r>
    </w:p>
    <w:p w14:paraId="7652E8C6" w14:textId="4F87FC04" w:rsidR="00EF4A17" w:rsidRDefault="00EF4A17" w:rsidP="00EF4A17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Television: 1 unit x 85W x 5h -&gt; 425Wh/day</w:t>
      </w:r>
    </w:p>
    <w:p w14:paraId="482B79F0" w14:textId="0AE543E9" w:rsidR="00EF4A17" w:rsidRDefault="00EF4A17" w:rsidP="00EF4A17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Lighting: 6 unit x 10W x 6h -&gt; 360Wh/day</w:t>
      </w:r>
    </w:p>
    <w:p w14:paraId="58F46752" w14:textId="41A497DA" w:rsidR="00EF4A17" w:rsidRDefault="00EF4A17" w:rsidP="00EF4A17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Hydraulic pump: 1 unit x 750W x 1h -&gt; 750Wh/day</w:t>
      </w:r>
    </w:p>
    <w:p w14:paraId="74D13681" w14:textId="75CA3B8E" w:rsidR="00EF4A17" w:rsidRDefault="00EF4A17" w:rsidP="00EF4A17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Washing machine: 1 unit x 550W x 1h -&gt; 550Wh/day</w:t>
      </w:r>
    </w:p>
    <w:p w14:paraId="5A9FFF37" w14:textId="04615B85" w:rsidR="00EF4A17" w:rsidRDefault="00EF4A17" w:rsidP="00EF4A17">
      <w:pPr>
        <w:rPr>
          <w:lang w:val="en-GB"/>
        </w:rPr>
      </w:pPr>
      <w:r>
        <w:rPr>
          <w:lang w:val="en-GB"/>
        </w:rPr>
        <w:t>The Battery Pack voltage shall be of 24Vdc.</w:t>
      </w:r>
    </w:p>
    <w:p w14:paraId="02DBD550" w14:textId="0C456A21" w:rsidR="00EF4A17" w:rsidRDefault="00EF4A17" w:rsidP="00EF4A17">
      <w:pPr>
        <w:rPr>
          <w:b/>
          <w:bCs/>
          <w:lang w:val="en-GB"/>
        </w:rPr>
      </w:pPr>
      <w:r>
        <w:rPr>
          <w:b/>
          <w:bCs/>
          <w:lang w:val="en-GB"/>
        </w:rPr>
        <w:t>QUESTION 1) How much is the energy discharged from the Battery Pack during those days?</w:t>
      </w:r>
    </w:p>
    <w:p w14:paraId="37C6722B" w14:textId="719FF348" w:rsidR="00EF4A17" w:rsidRDefault="00EF4A17" w:rsidP="00EF4A1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QUESTION 2) Which shall be the nominal energy of the Battery Pack if during those two cloud days the allowed </w:t>
      </w:r>
      <w:r>
        <w:rPr>
          <w:rFonts w:cstheme="minorHAnsi"/>
          <w:b/>
          <w:bCs/>
          <w:lang w:val="en-GB"/>
        </w:rPr>
        <w:t>Δ</w:t>
      </w:r>
      <w:r>
        <w:rPr>
          <w:b/>
          <w:bCs/>
          <w:lang w:val="en-GB"/>
        </w:rPr>
        <w:t>DoD is limited to 50%?</w:t>
      </w:r>
    </w:p>
    <w:p w14:paraId="12A1203A" w14:textId="277E849B" w:rsidR="00EF4A17" w:rsidRDefault="00EF4A17" w:rsidP="00EF4A17">
      <w:pPr>
        <w:rPr>
          <w:b/>
          <w:bCs/>
          <w:lang w:val="en-GB"/>
        </w:rPr>
      </w:pPr>
      <w:r>
        <w:rPr>
          <w:b/>
          <w:bCs/>
          <w:lang w:val="en-GB"/>
        </w:rPr>
        <w:t>QUESTION 3) Which is the average discharge current from the Battery Pack for a cloudy day? Give the answer in Amp and in C-rate.</w:t>
      </w:r>
    </w:p>
    <w:p w14:paraId="362C1FC8" w14:textId="61871084" w:rsidR="00EF4A17" w:rsidRPr="00EF4A17" w:rsidRDefault="00EF4A17" w:rsidP="00EF4A1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QUESTION 4) In the </w:t>
      </w:r>
      <w:r w:rsidR="009367ED">
        <w:rPr>
          <w:b/>
          <w:bCs/>
          <w:lang w:val="en-GB"/>
        </w:rPr>
        <w:t>worst case all the loads can coincide at the same time, which is the current drawn from the Battery Pack in that case? Give the answer in Amp and in C-rate.</w:t>
      </w:r>
    </w:p>
    <w:sectPr w:rsidR="00EF4A17" w:rsidRPr="00EF4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509B"/>
    <w:multiLevelType w:val="hybridMultilevel"/>
    <w:tmpl w:val="30768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16"/>
    <w:rsid w:val="0061790F"/>
    <w:rsid w:val="007E3916"/>
    <w:rsid w:val="009367ED"/>
    <w:rsid w:val="00EF4A17"/>
    <w:rsid w:val="00F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92230"/>
  <w15:chartTrackingRefBased/>
  <w15:docId w15:val="{BE8039CB-D509-452F-B2F3-1DFAA85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EF4A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EF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 Iraola</dc:creator>
  <cp:keywords/>
  <dc:description/>
  <cp:lastModifiedBy>Unai Iraola</cp:lastModifiedBy>
  <cp:revision>2</cp:revision>
  <dcterms:created xsi:type="dcterms:W3CDTF">2023-09-21T07:31:00Z</dcterms:created>
  <dcterms:modified xsi:type="dcterms:W3CDTF">2023-09-21T07:43:00Z</dcterms:modified>
</cp:coreProperties>
</file>