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E7AD7" w14:textId="77777777" w:rsidR="00426FA4" w:rsidRDefault="00426FA4">
      <w:pPr>
        <w:rPr>
          <w:rFonts w:ascii="Arial" w:hAnsi="Arial" w:cs="Arial"/>
          <w:sz w:val="24"/>
          <w:szCs w:val="24"/>
          <w:lang w:val="es-UY"/>
        </w:rPr>
      </w:pPr>
    </w:p>
    <w:p w14:paraId="6C050AD6" w14:textId="77777777" w:rsidR="002139F8" w:rsidRPr="002139F8" w:rsidRDefault="002139F8" w:rsidP="002139F8">
      <w:pPr>
        <w:jc w:val="center"/>
        <w:rPr>
          <w:rFonts w:ascii="Arial" w:hAnsi="Arial" w:cs="Arial"/>
          <w:sz w:val="28"/>
          <w:szCs w:val="28"/>
        </w:rPr>
      </w:pPr>
      <w:r w:rsidRPr="002139F8">
        <w:rPr>
          <w:rFonts w:ascii="Arial" w:hAnsi="Arial" w:cs="Arial"/>
          <w:sz w:val="28"/>
          <w:szCs w:val="28"/>
        </w:rPr>
        <w:t>EJERCICIOS DE DISEÑO DE PAVIMENTO FLEXIBLE POR EL MÉTODO AASHTO 93</w:t>
      </w:r>
    </w:p>
    <w:p w14:paraId="187DAA0F" w14:textId="77777777" w:rsidR="002139F8" w:rsidRDefault="002139F8" w:rsidP="002139F8">
      <w:pPr>
        <w:rPr>
          <w:rFonts w:ascii="Arial" w:hAnsi="Arial" w:cs="Arial"/>
          <w:sz w:val="24"/>
          <w:szCs w:val="24"/>
          <w:lang w:val="es-BO"/>
        </w:rPr>
      </w:pPr>
    </w:p>
    <w:p w14:paraId="27F1ADBC" w14:textId="77777777" w:rsidR="002139F8" w:rsidRPr="009310B2" w:rsidRDefault="002139F8" w:rsidP="002139F8">
      <w:pPr>
        <w:rPr>
          <w:rFonts w:ascii="Arial" w:hAnsi="Arial" w:cs="Arial"/>
          <w:sz w:val="24"/>
          <w:szCs w:val="24"/>
          <w:u w:val="single"/>
          <w:lang w:val="es-BO"/>
        </w:rPr>
      </w:pPr>
      <w:r w:rsidRPr="009310B2">
        <w:rPr>
          <w:rFonts w:ascii="Arial" w:hAnsi="Arial" w:cs="Arial"/>
          <w:sz w:val="24"/>
          <w:szCs w:val="24"/>
          <w:u w:val="single"/>
          <w:lang w:val="es-BO"/>
        </w:rPr>
        <w:t>Ejercicio 1</w:t>
      </w:r>
    </w:p>
    <w:p w14:paraId="7DA2C62E" w14:textId="77777777" w:rsidR="002139F8" w:rsidRDefault="002139F8" w:rsidP="002139F8">
      <w:pPr>
        <w:rPr>
          <w:rFonts w:ascii="Arial" w:hAnsi="Arial" w:cs="Arial"/>
          <w:sz w:val="24"/>
          <w:szCs w:val="24"/>
          <w:lang w:val="es-BO"/>
        </w:rPr>
      </w:pPr>
      <w:r w:rsidRPr="00052E48">
        <w:rPr>
          <w:rFonts w:ascii="Arial" w:hAnsi="Arial" w:cs="Arial"/>
          <w:sz w:val="24"/>
          <w:szCs w:val="24"/>
          <w:lang w:val="es-BO"/>
        </w:rPr>
        <w:t xml:space="preserve">Diseñar un pavimento flexible </w:t>
      </w:r>
      <w:r>
        <w:rPr>
          <w:rFonts w:ascii="Arial" w:hAnsi="Arial" w:cs="Arial"/>
          <w:sz w:val="24"/>
          <w:szCs w:val="24"/>
          <w:lang w:val="es-BO"/>
        </w:rPr>
        <w:t>considerando los siguientes datos:</w:t>
      </w:r>
    </w:p>
    <w:p w14:paraId="6899DE73" w14:textId="77777777" w:rsidR="002139F8" w:rsidRPr="002139F8" w:rsidRDefault="002139F8" w:rsidP="002139F8">
      <w:pPr>
        <w:jc w:val="both"/>
        <w:rPr>
          <w:rFonts w:ascii="Arial" w:hAnsi="Arial" w:cs="Arial"/>
          <w:sz w:val="24"/>
          <w:szCs w:val="24"/>
          <w:lang w:val="es-BO"/>
        </w:rPr>
      </w:pPr>
      <w:r w:rsidRPr="002139F8">
        <w:rPr>
          <w:rFonts w:ascii="Arial" w:hAnsi="Arial" w:cs="Arial"/>
          <w:sz w:val="24"/>
          <w:szCs w:val="24"/>
          <w:lang w:val="es-BO"/>
        </w:rPr>
        <w:t>W</w:t>
      </w:r>
      <w:r w:rsidRPr="002139F8">
        <w:rPr>
          <w:rFonts w:ascii="Arial" w:hAnsi="Arial" w:cs="Arial"/>
          <w:sz w:val="24"/>
          <w:szCs w:val="24"/>
          <w:vertAlign w:val="subscript"/>
          <w:lang w:val="es-BO"/>
        </w:rPr>
        <w:t>18</w:t>
      </w:r>
      <w:r w:rsidRPr="002139F8">
        <w:rPr>
          <w:rFonts w:ascii="Arial" w:hAnsi="Arial" w:cs="Arial"/>
          <w:sz w:val="24"/>
          <w:szCs w:val="24"/>
          <w:lang w:val="es-BO"/>
        </w:rPr>
        <w:t xml:space="preserve"> = 11.000.000</w:t>
      </w:r>
    </w:p>
    <w:p w14:paraId="71F7D8D6" w14:textId="77777777" w:rsidR="002139F8" w:rsidRPr="002139F8" w:rsidRDefault="002139F8" w:rsidP="002139F8">
      <w:pPr>
        <w:jc w:val="both"/>
        <w:rPr>
          <w:rFonts w:ascii="Arial" w:hAnsi="Arial" w:cs="Arial"/>
          <w:sz w:val="24"/>
          <w:szCs w:val="24"/>
          <w:lang w:val="es-BO"/>
        </w:rPr>
      </w:pPr>
      <w:r w:rsidRPr="002139F8">
        <w:rPr>
          <w:rFonts w:ascii="Arial" w:hAnsi="Arial" w:cs="Arial"/>
          <w:sz w:val="24"/>
          <w:szCs w:val="24"/>
          <w:lang w:val="es-BO"/>
        </w:rPr>
        <w:t>S</w:t>
      </w:r>
      <w:r w:rsidRPr="002139F8">
        <w:rPr>
          <w:rFonts w:ascii="Arial" w:hAnsi="Arial" w:cs="Arial"/>
          <w:sz w:val="24"/>
          <w:szCs w:val="24"/>
          <w:vertAlign w:val="subscript"/>
          <w:lang w:val="es-BO"/>
        </w:rPr>
        <w:t>0</w:t>
      </w:r>
      <w:r w:rsidRPr="002139F8">
        <w:rPr>
          <w:rFonts w:ascii="Arial" w:hAnsi="Arial" w:cs="Arial"/>
          <w:sz w:val="24"/>
          <w:szCs w:val="24"/>
          <w:lang w:val="es-BO"/>
        </w:rPr>
        <w:t xml:space="preserve"> = 0,35   R = 90%</w:t>
      </w:r>
    </w:p>
    <w:p w14:paraId="4C467BA2" w14:textId="77777777" w:rsidR="002139F8" w:rsidRPr="002139F8" w:rsidRDefault="002139F8" w:rsidP="002139F8">
      <w:pPr>
        <w:jc w:val="both"/>
        <w:rPr>
          <w:rFonts w:ascii="Arial" w:hAnsi="Arial" w:cs="Arial"/>
          <w:sz w:val="24"/>
          <w:szCs w:val="24"/>
          <w:lang w:val="es-BO"/>
        </w:rPr>
      </w:pPr>
      <w:r w:rsidRPr="002139F8">
        <w:rPr>
          <w:rFonts w:ascii="Arial" w:hAnsi="Arial" w:cs="Arial"/>
          <w:sz w:val="24"/>
          <w:szCs w:val="24"/>
          <w:lang w:val="es-BO"/>
        </w:rPr>
        <w:t>MR</w:t>
      </w:r>
      <w:r w:rsidRPr="002139F8">
        <w:rPr>
          <w:rFonts w:ascii="Arial" w:hAnsi="Arial" w:cs="Arial"/>
          <w:sz w:val="24"/>
          <w:szCs w:val="24"/>
          <w:vertAlign w:val="subscript"/>
          <w:lang w:val="es-BO"/>
        </w:rPr>
        <w:t>efectivo</w:t>
      </w:r>
      <w:r w:rsidRPr="002139F8">
        <w:rPr>
          <w:rFonts w:ascii="Arial" w:hAnsi="Arial" w:cs="Arial"/>
          <w:sz w:val="24"/>
          <w:szCs w:val="24"/>
          <w:lang w:val="es-BO"/>
        </w:rPr>
        <w:t xml:space="preserve"> = 13.500 psi</w:t>
      </w:r>
    </w:p>
    <w:p w14:paraId="4701D349" w14:textId="77777777" w:rsidR="002139F8" w:rsidRPr="002139F8" w:rsidRDefault="002139F8" w:rsidP="002139F8">
      <w:pPr>
        <w:jc w:val="both"/>
        <w:rPr>
          <w:rFonts w:ascii="Arial" w:hAnsi="Arial" w:cs="Arial"/>
          <w:sz w:val="24"/>
          <w:szCs w:val="24"/>
          <w:lang w:val="es-BO"/>
        </w:rPr>
      </w:pPr>
      <w:r w:rsidRPr="002139F8">
        <w:rPr>
          <w:rFonts w:ascii="Arial" w:hAnsi="Arial" w:cs="Arial"/>
          <w:sz w:val="24"/>
          <w:szCs w:val="24"/>
          <w:lang w:val="es-BO"/>
        </w:rPr>
        <w:t>MR</w:t>
      </w:r>
      <w:r w:rsidRPr="002139F8">
        <w:rPr>
          <w:rFonts w:ascii="Arial" w:hAnsi="Arial" w:cs="Arial"/>
          <w:sz w:val="24"/>
          <w:szCs w:val="24"/>
          <w:vertAlign w:val="subscript"/>
          <w:lang w:val="es-BO"/>
        </w:rPr>
        <w:t>base</w:t>
      </w:r>
      <w:r w:rsidRPr="002139F8">
        <w:rPr>
          <w:rFonts w:ascii="Arial" w:hAnsi="Arial" w:cs="Arial"/>
          <w:sz w:val="24"/>
          <w:szCs w:val="24"/>
          <w:lang w:val="es-BO"/>
        </w:rPr>
        <w:t xml:space="preserve"> = 28.000 psi</w:t>
      </w:r>
    </w:p>
    <w:p w14:paraId="2C1384C4" w14:textId="77777777" w:rsidR="002139F8" w:rsidRPr="002139F8" w:rsidRDefault="002139F8" w:rsidP="002139F8">
      <w:pPr>
        <w:jc w:val="both"/>
        <w:rPr>
          <w:rFonts w:ascii="Arial" w:hAnsi="Arial" w:cs="Arial"/>
          <w:sz w:val="24"/>
          <w:szCs w:val="24"/>
          <w:lang w:val="es-BO"/>
        </w:rPr>
      </w:pPr>
      <w:r w:rsidRPr="002139F8">
        <w:rPr>
          <w:rFonts w:ascii="Arial" w:hAnsi="Arial" w:cs="Arial"/>
          <w:sz w:val="24"/>
          <w:szCs w:val="24"/>
          <w:lang w:val="es-BO"/>
        </w:rPr>
        <w:t>MR</w:t>
      </w:r>
      <w:r w:rsidRPr="002139F8">
        <w:rPr>
          <w:rFonts w:ascii="Arial" w:hAnsi="Arial" w:cs="Arial"/>
          <w:sz w:val="24"/>
          <w:szCs w:val="24"/>
          <w:vertAlign w:val="subscript"/>
          <w:lang w:val="es-BO"/>
        </w:rPr>
        <w:t>subbase</w:t>
      </w:r>
      <w:r w:rsidRPr="002139F8">
        <w:rPr>
          <w:rFonts w:ascii="Arial" w:hAnsi="Arial" w:cs="Arial"/>
          <w:sz w:val="24"/>
          <w:szCs w:val="24"/>
          <w:lang w:val="es-BO"/>
        </w:rPr>
        <w:t xml:space="preserve"> = 21.000 psi</w:t>
      </w:r>
    </w:p>
    <w:p w14:paraId="03D9269A" w14:textId="77777777" w:rsidR="002139F8" w:rsidRPr="002139F8" w:rsidRDefault="002139F8" w:rsidP="002139F8">
      <w:pPr>
        <w:jc w:val="both"/>
        <w:rPr>
          <w:rFonts w:ascii="Arial" w:hAnsi="Arial" w:cs="Arial"/>
          <w:sz w:val="24"/>
          <w:szCs w:val="24"/>
          <w:lang w:val="es-BO"/>
        </w:rPr>
      </w:pPr>
      <w:r w:rsidRPr="002139F8">
        <w:rPr>
          <w:rFonts w:ascii="Arial" w:hAnsi="Arial" w:cs="Arial"/>
          <w:sz w:val="24"/>
          <w:szCs w:val="24"/>
          <w:lang w:val="es-BO"/>
        </w:rPr>
        <w:t>Drenaje “Calidad buena” Tiempo próximo a la saturación = 15%</w:t>
      </w:r>
    </w:p>
    <w:p w14:paraId="3CAA9BCA" w14:textId="77777777" w:rsidR="002139F8" w:rsidRPr="002139F8" w:rsidRDefault="002139F8" w:rsidP="002139F8">
      <w:pPr>
        <w:jc w:val="both"/>
        <w:rPr>
          <w:rFonts w:ascii="Arial" w:hAnsi="Arial" w:cs="Arial"/>
          <w:sz w:val="24"/>
          <w:szCs w:val="24"/>
          <w:lang w:val="es-BO"/>
        </w:rPr>
      </w:pPr>
      <w:r w:rsidRPr="002139F8">
        <w:rPr>
          <w:rFonts w:ascii="Arial" w:hAnsi="Arial" w:cs="Arial"/>
          <w:sz w:val="24"/>
          <w:szCs w:val="24"/>
          <w:lang w:val="es-BO"/>
        </w:rPr>
        <w:t>p</w:t>
      </w:r>
      <w:r w:rsidRPr="002139F8">
        <w:rPr>
          <w:rFonts w:ascii="Arial" w:hAnsi="Arial" w:cs="Arial"/>
          <w:sz w:val="24"/>
          <w:szCs w:val="24"/>
          <w:vertAlign w:val="subscript"/>
          <w:lang w:val="es-BO"/>
        </w:rPr>
        <w:t>0</w:t>
      </w:r>
      <w:r w:rsidRPr="002139F8">
        <w:rPr>
          <w:rFonts w:ascii="Arial" w:hAnsi="Arial" w:cs="Arial"/>
          <w:sz w:val="24"/>
          <w:szCs w:val="24"/>
          <w:lang w:val="es-BO"/>
        </w:rPr>
        <w:t xml:space="preserve"> =4,5 p</w:t>
      </w:r>
      <w:r w:rsidRPr="002139F8">
        <w:rPr>
          <w:rFonts w:ascii="Arial" w:hAnsi="Arial" w:cs="Arial"/>
          <w:sz w:val="24"/>
          <w:szCs w:val="24"/>
          <w:vertAlign w:val="subscript"/>
          <w:lang w:val="es-BO"/>
        </w:rPr>
        <w:t>t</w:t>
      </w:r>
      <w:r w:rsidRPr="002139F8">
        <w:rPr>
          <w:rFonts w:ascii="Arial" w:hAnsi="Arial" w:cs="Arial"/>
          <w:sz w:val="24"/>
          <w:szCs w:val="24"/>
          <w:lang w:val="es-BO"/>
        </w:rPr>
        <w:t xml:space="preserve"> = 2,5</w:t>
      </w:r>
    </w:p>
    <w:p w14:paraId="782776E9" w14:textId="77777777" w:rsidR="002139F8" w:rsidRPr="002139F8" w:rsidRDefault="002139F8" w:rsidP="002139F8">
      <w:pPr>
        <w:jc w:val="both"/>
        <w:rPr>
          <w:rFonts w:ascii="Arial" w:hAnsi="Arial" w:cs="Arial"/>
          <w:sz w:val="24"/>
          <w:szCs w:val="24"/>
          <w:lang w:val="es-BO"/>
        </w:rPr>
      </w:pPr>
    </w:p>
    <w:p w14:paraId="1D09C361" w14:textId="77777777" w:rsidR="002139F8" w:rsidRPr="002139F8" w:rsidRDefault="002139F8" w:rsidP="002139F8">
      <w:pPr>
        <w:jc w:val="both"/>
        <w:rPr>
          <w:rFonts w:ascii="Arial" w:hAnsi="Arial" w:cs="Arial"/>
          <w:sz w:val="24"/>
          <w:szCs w:val="24"/>
          <w:u w:val="single"/>
          <w:lang w:val="es-BO"/>
        </w:rPr>
      </w:pPr>
      <w:r w:rsidRPr="002139F8">
        <w:rPr>
          <w:rFonts w:ascii="Arial" w:hAnsi="Arial" w:cs="Arial"/>
          <w:sz w:val="24"/>
          <w:szCs w:val="24"/>
          <w:u w:val="single"/>
          <w:lang w:val="es-BO"/>
        </w:rPr>
        <w:t>Ejercicio 2</w:t>
      </w:r>
    </w:p>
    <w:p w14:paraId="1A992819" w14:textId="77777777" w:rsidR="002139F8" w:rsidRDefault="002139F8" w:rsidP="002139F8">
      <w:pPr>
        <w:rPr>
          <w:rFonts w:ascii="Arial" w:hAnsi="Arial" w:cs="Arial"/>
          <w:sz w:val="24"/>
          <w:szCs w:val="24"/>
          <w:lang w:val="es-BO"/>
        </w:rPr>
      </w:pPr>
      <w:r w:rsidRPr="00052E48">
        <w:rPr>
          <w:rFonts w:ascii="Arial" w:hAnsi="Arial" w:cs="Arial"/>
          <w:sz w:val="24"/>
          <w:szCs w:val="24"/>
          <w:lang w:val="es-BO"/>
        </w:rPr>
        <w:t xml:space="preserve">Diseñar un pavimento flexible </w:t>
      </w:r>
      <w:r>
        <w:rPr>
          <w:rFonts w:ascii="Arial" w:hAnsi="Arial" w:cs="Arial"/>
          <w:sz w:val="24"/>
          <w:szCs w:val="24"/>
          <w:lang w:val="es-BO"/>
        </w:rPr>
        <w:t>considerando los siguientes datos:</w:t>
      </w:r>
    </w:p>
    <w:p w14:paraId="00A401FB" w14:textId="77777777" w:rsidR="002139F8" w:rsidRPr="002139F8" w:rsidRDefault="002139F8" w:rsidP="002139F8">
      <w:pPr>
        <w:jc w:val="both"/>
        <w:rPr>
          <w:rFonts w:ascii="Arial" w:hAnsi="Arial" w:cs="Arial"/>
          <w:sz w:val="24"/>
          <w:szCs w:val="24"/>
          <w:lang w:val="es-BO"/>
        </w:rPr>
      </w:pPr>
      <w:r w:rsidRPr="002139F8">
        <w:rPr>
          <w:rFonts w:ascii="Arial" w:hAnsi="Arial" w:cs="Arial"/>
          <w:sz w:val="24"/>
          <w:szCs w:val="24"/>
          <w:lang w:val="es-BO"/>
        </w:rPr>
        <w:t>W</w:t>
      </w:r>
      <w:r w:rsidRPr="002139F8">
        <w:rPr>
          <w:rFonts w:ascii="Arial" w:hAnsi="Arial" w:cs="Arial"/>
          <w:sz w:val="24"/>
          <w:szCs w:val="24"/>
          <w:vertAlign w:val="subscript"/>
          <w:lang w:val="es-BO"/>
        </w:rPr>
        <w:t>18</w:t>
      </w:r>
      <w:r w:rsidRPr="002139F8">
        <w:rPr>
          <w:rFonts w:ascii="Arial" w:hAnsi="Arial" w:cs="Arial"/>
          <w:sz w:val="24"/>
          <w:szCs w:val="24"/>
          <w:lang w:val="es-BO"/>
        </w:rPr>
        <w:t xml:space="preserve"> = 2.000.000</w:t>
      </w:r>
    </w:p>
    <w:p w14:paraId="2EECA4D2" w14:textId="77777777" w:rsidR="002139F8" w:rsidRPr="002139F8" w:rsidRDefault="002139F8" w:rsidP="002139F8">
      <w:pPr>
        <w:jc w:val="both"/>
        <w:rPr>
          <w:rFonts w:ascii="Arial" w:hAnsi="Arial" w:cs="Arial"/>
          <w:sz w:val="24"/>
          <w:szCs w:val="24"/>
          <w:lang w:val="es-BO"/>
        </w:rPr>
      </w:pPr>
      <w:r w:rsidRPr="002139F8">
        <w:rPr>
          <w:rFonts w:ascii="Arial" w:hAnsi="Arial" w:cs="Arial"/>
          <w:sz w:val="24"/>
          <w:szCs w:val="24"/>
          <w:lang w:val="es-BO"/>
        </w:rPr>
        <w:t>S</w:t>
      </w:r>
      <w:r w:rsidRPr="002139F8">
        <w:rPr>
          <w:rFonts w:ascii="Arial" w:hAnsi="Arial" w:cs="Arial"/>
          <w:sz w:val="24"/>
          <w:szCs w:val="24"/>
          <w:vertAlign w:val="subscript"/>
          <w:lang w:val="es-BO"/>
        </w:rPr>
        <w:t>0</w:t>
      </w:r>
      <w:r w:rsidRPr="002139F8">
        <w:rPr>
          <w:rFonts w:ascii="Arial" w:hAnsi="Arial" w:cs="Arial"/>
          <w:sz w:val="24"/>
          <w:szCs w:val="24"/>
          <w:lang w:val="es-BO"/>
        </w:rPr>
        <w:t xml:space="preserve"> = 0,35</w:t>
      </w:r>
    </w:p>
    <w:p w14:paraId="477BCD54" w14:textId="77777777" w:rsidR="002139F8" w:rsidRPr="002139F8" w:rsidRDefault="002139F8" w:rsidP="002139F8">
      <w:pPr>
        <w:jc w:val="both"/>
        <w:rPr>
          <w:rFonts w:ascii="Arial" w:hAnsi="Arial" w:cs="Arial"/>
          <w:sz w:val="24"/>
          <w:szCs w:val="24"/>
          <w:lang w:val="es-BO"/>
        </w:rPr>
      </w:pPr>
      <w:r w:rsidRPr="002139F8">
        <w:rPr>
          <w:rFonts w:ascii="Arial" w:hAnsi="Arial" w:cs="Arial"/>
          <w:sz w:val="24"/>
          <w:szCs w:val="24"/>
          <w:lang w:val="es-BO"/>
        </w:rPr>
        <w:t>R = 90%</w:t>
      </w:r>
    </w:p>
    <w:p w14:paraId="7380E7F7" w14:textId="77777777" w:rsidR="002139F8" w:rsidRPr="002139F8" w:rsidRDefault="002139F8" w:rsidP="002139F8">
      <w:pPr>
        <w:jc w:val="both"/>
        <w:rPr>
          <w:rFonts w:ascii="Arial" w:hAnsi="Arial" w:cs="Arial"/>
          <w:sz w:val="24"/>
          <w:szCs w:val="24"/>
          <w:lang w:val="es-BO"/>
        </w:rPr>
      </w:pPr>
      <w:r w:rsidRPr="002139F8">
        <w:rPr>
          <w:rFonts w:ascii="Arial" w:hAnsi="Arial" w:cs="Arial"/>
          <w:sz w:val="24"/>
          <w:szCs w:val="24"/>
          <w:lang w:val="es-BO"/>
        </w:rPr>
        <w:t>MR</w:t>
      </w:r>
      <w:r w:rsidRPr="002139F8">
        <w:rPr>
          <w:rFonts w:ascii="Arial" w:hAnsi="Arial" w:cs="Arial"/>
          <w:sz w:val="24"/>
          <w:szCs w:val="24"/>
          <w:vertAlign w:val="subscript"/>
          <w:lang w:val="es-BO"/>
        </w:rPr>
        <w:t>efectivo</w:t>
      </w:r>
      <w:r w:rsidRPr="002139F8">
        <w:rPr>
          <w:rFonts w:ascii="Arial" w:hAnsi="Arial" w:cs="Arial"/>
          <w:sz w:val="24"/>
          <w:szCs w:val="24"/>
          <w:lang w:val="es-BO"/>
        </w:rPr>
        <w:t xml:space="preserve"> = 13.500 psi</w:t>
      </w:r>
    </w:p>
    <w:p w14:paraId="334FEC29" w14:textId="77777777" w:rsidR="002139F8" w:rsidRPr="002139F8" w:rsidRDefault="002139F8" w:rsidP="002139F8">
      <w:pPr>
        <w:jc w:val="both"/>
        <w:rPr>
          <w:rFonts w:ascii="Arial" w:hAnsi="Arial" w:cs="Arial"/>
          <w:sz w:val="24"/>
          <w:szCs w:val="24"/>
          <w:lang w:val="es-BO"/>
        </w:rPr>
      </w:pPr>
      <w:r w:rsidRPr="002139F8">
        <w:rPr>
          <w:rFonts w:ascii="Arial" w:hAnsi="Arial" w:cs="Arial"/>
          <w:sz w:val="24"/>
          <w:szCs w:val="24"/>
          <w:lang w:val="es-BO"/>
        </w:rPr>
        <w:t>MR</w:t>
      </w:r>
      <w:r w:rsidRPr="002139F8">
        <w:rPr>
          <w:rFonts w:ascii="Arial" w:hAnsi="Arial" w:cs="Arial"/>
          <w:sz w:val="24"/>
          <w:szCs w:val="24"/>
          <w:vertAlign w:val="subscript"/>
          <w:lang w:val="es-BO"/>
        </w:rPr>
        <w:t>base</w:t>
      </w:r>
      <w:r w:rsidRPr="002139F8">
        <w:rPr>
          <w:rFonts w:ascii="Arial" w:hAnsi="Arial" w:cs="Arial"/>
          <w:sz w:val="24"/>
          <w:szCs w:val="24"/>
          <w:lang w:val="es-BO"/>
        </w:rPr>
        <w:t xml:space="preserve"> = 28.000 psi</w:t>
      </w:r>
    </w:p>
    <w:p w14:paraId="1C23BD6F" w14:textId="77777777" w:rsidR="002139F8" w:rsidRPr="002139F8" w:rsidRDefault="002139F8" w:rsidP="002139F8">
      <w:pPr>
        <w:jc w:val="both"/>
        <w:rPr>
          <w:rFonts w:ascii="Arial" w:hAnsi="Arial" w:cs="Arial"/>
          <w:sz w:val="24"/>
          <w:szCs w:val="24"/>
          <w:lang w:val="es-BO"/>
        </w:rPr>
      </w:pPr>
      <w:r w:rsidRPr="002139F8">
        <w:rPr>
          <w:rFonts w:ascii="Arial" w:hAnsi="Arial" w:cs="Arial"/>
          <w:sz w:val="24"/>
          <w:szCs w:val="24"/>
          <w:lang w:val="es-BO"/>
        </w:rPr>
        <w:t>MR</w:t>
      </w:r>
      <w:r w:rsidRPr="002139F8">
        <w:rPr>
          <w:rFonts w:ascii="Arial" w:hAnsi="Arial" w:cs="Arial"/>
          <w:sz w:val="24"/>
          <w:szCs w:val="24"/>
          <w:vertAlign w:val="subscript"/>
          <w:lang w:val="es-BO"/>
        </w:rPr>
        <w:t>subbase</w:t>
      </w:r>
      <w:r w:rsidRPr="002139F8">
        <w:rPr>
          <w:rFonts w:ascii="Arial" w:hAnsi="Arial" w:cs="Arial"/>
          <w:sz w:val="24"/>
          <w:szCs w:val="24"/>
          <w:lang w:val="es-BO"/>
        </w:rPr>
        <w:t xml:space="preserve"> = 18.000 psi</w:t>
      </w:r>
    </w:p>
    <w:p w14:paraId="22270B51" w14:textId="77777777" w:rsidR="002139F8" w:rsidRPr="002139F8" w:rsidRDefault="002139F8" w:rsidP="002139F8">
      <w:pPr>
        <w:jc w:val="both"/>
        <w:rPr>
          <w:rFonts w:ascii="Arial" w:hAnsi="Arial" w:cs="Arial"/>
          <w:sz w:val="24"/>
          <w:szCs w:val="24"/>
          <w:lang w:val="es-BO"/>
        </w:rPr>
      </w:pPr>
      <w:r w:rsidRPr="002139F8">
        <w:rPr>
          <w:rFonts w:ascii="Arial" w:hAnsi="Arial" w:cs="Arial"/>
          <w:sz w:val="24"/>
          <w:szCs w:val="24"/>
          <w:lang w:val="es-BO"/>
        </w:rPr>
        <w:t>Drenaje “Calidad buena” Tiempo próximo a la saturación = 15%</w:t>
      </w:r>
    </w:p>
    <w:p w14:paraId="6CA23CB1" w14:textId="5ECD3E62" w:rsidR="006C2AAF" w:rsidRPr="002139F8" w:rsidRDefault="002139F8" w:rsidP="002139F8">
      <w:pPr>
        <w:jc w:val="both"/>
        <w:rPr>
          <w:rFonts w:ascii="Arial" w:hAnsi="Arial" w:cs="Arial"/>
          <w:sz w:val="24"/>
          <w:szCs w:val="24"/>
          <w:lang w:val="es-BO"/>
        </w:rPr>
      </w:pPr>
      <w:r w:rsidRPr="002139F8">
        <w:rPr>
          <w:rFonts w:ascii="Arial" w:hAnsi="Arial" w:cs="Arial"/>
          <w:sz w:val="24"/>
          <w:szCs w:val="24"/>
          <w:lang w:val="es-BO"/>
        </w:rPr>
        <w:t>p</w:t>
      </w:r>
      <w:r w:rsidRPr="002139F8">
        <w:rPr>
          <w:rFonts w:ascii="Arial" w:hAnsi="Arial" w:cs="Arial"/>
          <w:sz w:val="24"/>
          <w:szCs w:val="24"/>
          <w:vertAlign w:val="subscript"/>
          <w:lang w:val="es-BO"/>
        </w:rPr>
        <w:t>0</w:t>
      </w:r>
      <w:r w:rsidRPr="002139F8">
        <w:rPr>
          <w:rFonts w:ascii="Arial" w:hAnsi="Arial" w:cs="Arial"/>
          <w:sz w:val="24"/>
          <w:szCs w:val="24"/>
          <w:lang w:val="es-BO"/>
        </w:rPr>
        <w:t xml:space="preserve"> =4,5 p</w:t>
      </w:r>
      <w:r w:rsidRPr="002139F8">
        <w:rPr>
          <w:rFonts w:ascii="Arial" w:hAnsi="Arial" w:cs="Arial"/>
          <w:sz w:val="24"/>
          <w:szCs w:val="24"/>
          <w:vertAlign w:val="subscript"/>
          <w:lang w:val="es-BO"/>
        </w:rPr>
        <w:t>t</w:t>
      </w:r>
      <w:r w:rsidRPr="002139F8">
        <w:rPr>
          <w:rFonts w:ascii="Arial" w:hAnsi="Arial" w:cs="Arial"/>
          <w:sz w:val="24"/>
          <w:szCs w:val="24"/>
          <w:lang w:val="es-BO"/>
        </w:rPr>
        <w:t xml:space="preserve"> = 2,5</w:t>
      </w:r>
    </w:p>
    <w:sectPr w:rsidR="006C2AAF" w:rsidRPr="002139F8" w:rsidSect="006C2AA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4093E" w14:textId="77777777" w:rsidR="00C16B69" w:rsidRDefault="00C16B69" w:rsidP="00426FA4">
      <w:pPr>
        <w:spacing w:after="0" w:line="240" w:lineRule="auto"/>
      </w:pPr>
      <w:r>
        <w:separator/>
      </w:r>
    </w:p>
  </w:endnote>
  <w:endnote w:type="continuationSeparator" w:id="0">
    <w:p w14:paraId="40B45CD1" w14:textId="77777777" w:rsidR="00C16B69" w:rsidRDefault="00C16B69" w:rsidP="0042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D9B73" w14:textId="6AA9CF18" w:rsidR="00426FA4" w:rsidRDefault="002139F8">
    <w:pPr>
      <w:pStyle w:val="Piedepgina"/>
    </w:pP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E8D4F64" wp14:editId="47C1A37D">
              <wp:simplePos x="0" y="0"/>
              <wp:positionH relativeFrom="column">
                <wp:posOffset>-146685</wp:posOffset>
              </wp:positionH>
              <wp:positionV relativeFrom="paragraph">
                <wp:posOffset>-118110</wp:posOffset>
              </wp:positionV>
              <wp:extent cx="5884545" cy="0"/>
              <wp:effectExtent l="5715" t="5715" r="5715" b="13335"/>
              <wp:wrapNone/>
              <wp:docPr id="69284576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45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62233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1.55pt;margin-top:-9.3pt;width:463.3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DA13C" w14:textId="77777777" w:rsidR="00C16B69" w:rsidRDefault="00C16B69" w:rsidP="00426FA4">
      <w:pPr>
        <w:spacing w:after="0" w:line="240" w:lineRule="auto"/>
      </w:pPr>
      <w:r>
        <w:separator/>
      </w:r>
    </w:p>
  </w:footnote>
  <w:footnote w:type="continuationSeparator" w:id="0">
    <w:p w14:paraId="0E3082D2" w14:textId="77777777" w:rsidR="00C16B69" w:rsidRDefault="00C16B69" w:rsidP="00426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D598A" w14:textId="7DED22E1" w:rsidR="00426FA4" w:rsidRPr="00426FA4" w:rsidRDefault="00000000" w:rsidP="004B575E">
    <w:pPr>
      <w:pStyle w:val="Encabezado"/>
      <w:spacing w:after="0" w:line="240" w:lineRule="auto"/>
      <w:jc w:val="right"/>
      <w:rPr>
        <w:rFonts w:ascii="Arial" w:hAnsi="Arial" w:cs="Arial"/>
        <w:b/>
        <w:bCs/>
        <w:i/>
        <w:iCs/>
        <w:color w:val="000000"/>
        <w:sz w:val="28"/>
        <w:szCs w:val="28"/>
        <w:lang w:val="es-UY"/>
      </w:rPr>
    </w:pPr>
    <w:r>
      <w:rPr>
        <w:noProof/>
        <w:lang w:val="es-UY" w:eastAsia="es-UY"/>
      </w:rPr>
      <w:object w:dxaOrig="1440" w:dyaOrig="1440" w14:anchorId="413625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240pt;margin-top:8.7pt;width:220.05pt;height:64.55pt;z-index:251656704">
          <v:imagedata r:id="rId1" o:title=""/>
          <w10:wrap type="topAndBottom"/>
        </v:shape>
        <o:OLEObject Type="Embed" ProgID="MSPhotoEd.3" ShapeID="_x0000_s1025" DrawAspect="Content" ObjectID="_1763288366" r:id="rId2"/>
      </w:object>
    </w:r>
    <w:r w:rsidR="004B575E">
      <w:rPr>
        <w:rFonts w:ascii="Arial" w:hAnsi="Arial" w:cs="Arial"/>
        <w:b/>
        <w:bCs/>
        <w:i/>
        <w:iCs/>
        <w:color w:val="000000"/>
        <w:sz w:val="28"/>
        <w:szCs w:val="28"/>
        <w:lang w:val="es-UY"/>
      </w:rPr>
      <w:t xml:space="preserve"> </w:t>
    </w:r>
    <w:r w:rsidR="00426FA4" w:rsidRPr="00426FA4">
      <w:rPr>
        <w:rFonts w:ascii="Arial" w:hAnsi="Arial" w:cs="Arial"/>
        <w:b/>
        <w:bCs/>
        <w:i/>
        <w:iCs/>
        <w:color w:val="000000"/>
        <w:sz w:val="28"/>
        <w:szCs w:val="28"/>
        <w:lang w:val="es-UY"/>
      </w:rPr>
      <w:t>Maestría en Ingeniería Estructural</w:t>
    </w:r>
  </w:p>
  <w:p w14:paraId="3E50D58E" w14:textId="77777777" w:rsidR="00426FA4" w:rsidRPr="00426FA4" w:rsidRDefault="00426FA4" w:rsidP="004B575E">
    <w:pPr>
      <w:pStyle w:val="Encabezado"/>
      <w:spacing w:after="0" w:line="240" w:lineRule="auto"/>
      <w:jc w:val="right"/>
      <w:rPr>
        <w:rFonts w:ascii="Arial" w:hAnsi="Arial" w:cs="Arial"/>
        <w:b/>
        <w:bCs/>
        <w:i/>
        <w:iCs/>
        <w:noProof/>
        <w:sz w:val="28"/>
        <w:szCs w:val="28"/>
        <w:lang w:val="es-UY" w:eastAsia="es-UY"/>
      </w:rPr>
    </w:pPr>
    <w:r>
      <w:rPr>
        <w:rFonts w:ascii="Arial" w:hAnsi="Arial" w:cs="Arial"/>
        <w:b/>
        <w:bCs/>
        <w:i/>
        <w:iCs/>
        <w:noProof/>
        <w:sz w:val="28"/>
        <w:szCs w:val="28"/>
        <w:lang w:val="es-UY" w:eastAsia="es-UY"/>
      </w:rPr>
      <w:t>Mecánica de Pavimentos</w:t>
    </w:r>
  </w:p>
  <w:p w14:paraId="0C01EE35" w14:textId="21E59407" w:rsidR="00426FA4" w:rsidRDefault="00426FA4" w:rsidP="004B575E">
    <w:pPr>
      <w:pStyle w:val="Encabezado"/>
      <w:spacing w:after="0" w:line="240" w:lineRule="auto"/>
      <w:jc w:val="right"/>
    </w:pPr>
    <w:r>
      <w:rPr>
        <w:rFonts w:ascii="Arial" w:hAnsi="Arial" w:cs="Arial"/>
        <w:b/>
        <w:bCs/>
        <w:i/>
        <w:iCs/>
        <w:noProof/>
        <w:sz w:val="28"/>
        <w:szCs w:val="28"/>
        <w:lang w:eastAsia="es-UY"/>
      </w:rPr>
      <w:t>202</w:t>
    </w:r>
    <w:r w:rsidR="002139F8"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4260ED" wp14:editId="2A01C71F">
              <wp:simplePos x="0" y="0"/>
              <wp:positionH relativeFrom="column">
                <wp:posOffset>-80010</wp:posOffset>
              </wp:positionH>
              <wp:positionV relativeFrom="paragraph">
                <wp:posOffset>318135</wp:posOffset>
              </wp:positionV>
              <wp:extent cx="5884545" cy="0"/>
              <wp:effectExtent l="5715" t="13335" r="5715" b="5715"/>
              <wp:wrapNone/>
              <wp:docPr id="1844021850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45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7512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6.3pt;margin-top:25.05pt;width:463.3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"/>
          </w:pict>
        </mc:Fallback>
      </mc:AlternateContent>
    </w:r>
    <w:r w:rsidR="004B575E">
      <w:rPr>
        <w:rFonts w:ascii="Arial" w:hAnsi="Arial" w:cs="Arial"/>
        <w:b/>
        <w:bCs/>
        <w:i/>
        <w:iCs/>
        <w:noProof/>
        <w:sz w:val="28"/>
        <w:szCs w:val="28"/>
        <w:lang w:eastAsia="es-UY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AAF"/>
    <w:rsid w:val="001F6C58"/>
    <w:rsid w:val="002139F8"/>
    <w:rsid w:val="00420ED6"/>
    <w:rsid w:val="00426FA4"/>
    <w:rsid w:val="004B575E"/>
    <w:rsid w:val="00580D21"/>
    <w:rsid w:val="006C2AAF"/>
    <w:rsid w:val="00C0206B"/>
    <w:rsid w:val="00C1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24D00B"/>
  <w15:docId w15:val="{26E4046B-30AD-4376-B0A3-E40656FE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ED6"/>
    <w:pPr>
      <w:spacing w:after="200" w:line="276" w:lineRule="auto"/>
    </w:pPr>
    <w:rPr>
      <w:rFonts w:cs="Calibri"/>
      <w:sz w:val="22"/>
      <w:szCs w:val="22"/>
      <w:lang w:val="pt-B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420ED6"/>
    <w:rPr>
      <w:rFonts w:ascii="Times New Roman" w:hAnsi="Times New Roman"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420ED6"/>
    <w:pPr>
      <w:jc w:val="both"/>
    </w:pPr>
    <w:rPr>
      <w:rFonts w:ascii="Arial" w:hAnsi="Arial" w:cs="Arial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C2AAF"/>
    <w:rPr>
      <w:rFonts w:ascii="Calibri" w:hAnsi="Calibri" w:cs="Calibri"/>
      <w:lang w:val="pt-BR" w:eastAsia="en-US"/>
    </w:rPr>
  </w:style>
  <w:style w:type="paragraph" w:styleId="Encabezado">
    <w:name w:val="header"/>
    <w:basedOn w:val="Normal"/>
    <w:link w:val="EncabezadoCar"/>
    <w:uiPriority w:val="99"/>
    <w:unhideWhenUsed/>
    <w:rsid w:val="00426F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6FA4"/>
    <w:rPr>
      <w:rFonts w:ascii="Calibri" w:hAnsi="Calibri" w:cs="Calibri"/>
      <w:lang w:val="pt-BR" w:eastAsia="en-US"/>
    </w:rPr>
  </w:style>
  <w:style w:type="paragraph" w:styleId="Piedepgina">
    <w:name w:val="footer"/>
    <w:basedOn w:val="Normal"/>
    <w:link w:val="PiedepginaCar"/>
    <w:uiPriority w:val="99"/>
    <w:unhideWhenUsed/>
    <w:rsid w:val="00426F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6FA4"/>
    <w:rPr>
      <w:rFonts w:ascii="Calibri" w:hAnsi="Calibri" w:cs="Calibri"/>
      <w:lang w:val="pt-BR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6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FA4"/>
    <w:rPr>
      <w:rFonts w:ascii="Tahoma" w:hAnsi="Tahoma" w:cs="Tahoma"/>
      <w:sz w:val="16"/>
      <w:szCs w:val="16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BFEC1-796E-42EE-89A2-16BE860F9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Professor</vt:lpstr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Professor</dc:title>
  <dc:subject/>
  <dc:creator>Washington</dc:creator>
  <cp:keywords/>
  <dc:description/>
  <cp:lastModifiedBy>Leonardo Behak</cp:lastModifiedBy>
  <cp:revision>4</cp:revision>
  <dcterms:created xsi:type="dcterms:W3CDTF">2023-12-05T16:31:00Z</dcterms:created>
  <dcterms:modified xsi:type="dcterms:W3CDTF">2023-12-05T16:33:00Z</dcterms:modified>
</cp:coreProperties>
</file>