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0" t="0" r="0" b="0"/>
            <wp:wrapTight wrapText="bothSides">
              <wp:wrapPolygon edited="0">
                <wp:start x="-430" y="0"/>
                <wp:lineTo x="-430" y="21076"/>
                <wp:lineTo x="21640" y="21076"/>
                <wp:lineTo x="21640" y="0"/>
                <wp:lineTo x="-430" y="0"/>
              </wp:wrapPolygon>
            </wp:wrapTight>
            <wp:docPr id="1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Heading6"/>
        <w:numPr>
          <w:ilvl w:val="0"/>
          <w:numId w:val="0"/>
        </w:numPr>
        <w:tabs>
          <w:tab w:val="left" w:pos="360" w:leader="none"/>
          <w:tab w:val="left" w:pos="708" w:leader="none"/>
          <w:tab w:val="left" w:pos="2688" w:leader="none"/>
        </w:tabs>
        <w:ind w:hanging="0" w:left="0"/>
        <w:jc w:val="center"/>
        <w:rPr>
          <w:rFonts w:ascii="Arial" w:hAnsi="Arial" w:eastAsia="Arial" w:cs="Arial"/>
          <w:i w:val="false"/>
          <w:i w:val="false"/>
          <w:iCs/>
          <w:color w:val="auto"/>
        </w:rPr>
      </w:pPr>
      <w:r>
        <w:rPr>
          <w:rFonts w:eastAsia="Arial" w:cs="Arial" w:ascii="Arial" w:hAnsi="Arial"/>
          <w:i w:val="false"/>
          <w:iCs/>
          <w:color w:val="auto"/>
        </w:rPr>
        <w:t xml:space="preserve">ACTA de la Comisión de Carrera de Ingeniería Civil </w:t>
      </w:r>
    </w:p>
    <w:p>
      <w:pPr>
        <w:pStyle w:val="Normal"/>
        <w:tabs>
          <w:tab w:val="clear" w:pos="708"/>
          <w:tab w:val="left" w:pos="360" w:leader="none"/>
        </w:tabs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Sesión Nº 06 del día 24.04.2024 (Virtual)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Docentes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Alfredo Canelas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Valentina Cornelius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Egresados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Alejandro Iriburo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Estudiantes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--------------------</w:t>
      </w:r>
    </w:p>
    <w:p>
      <w:pPr>
        <w:pStyle w:val="Header"/>
        <w:tabs>
          <w:tab w:val="left" w:pos="360" w:leader="none"/>
          <w:tab w:val="center" w:pos="4252" w:leader="none"/>
          <w:tab w:val="right" w:pos="8504" w:leader="none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cs="Arial" w:ascii="Arial" w:hAnsi="Arial"/>
          <w:b/>
        </w:rPr>
        <w:t>D</w:t>
      </w:r>
      <w:r>
        <w:rPr>
          <w:rFonts w:cs="Arial" w:ascii="Arial" w:hAnsi="Arial"/>
          <w:b/>
          <w:bCs/>
          <w:lang w:val="es-ES_tradnl"/>
        </w:rPr>
        <w:t>irector de Carrera</w:t>
      </w:r>
    </w:p>
    <w:p>
      <w:pPr>
        <w:pStyle w:val="Heading6"/>
        <w:numPr>
          <w:ilvl w:val="0"/>
          <w:numId w:val="0"/>
        </w:numPr>
        <w:tabs>
          <w:tab w:val="left" w:pos="708" w:leader="none"/>
          <w:tab w:val="left" w:pos="2688" w:leader="none"/>
        </w:tabs>
        <w:ind w:hanging="0" w:left="0"/>
        <w:jc w:val="center"/>
        <w:rPr>
          <w:rFonts w:ascii="Arial" w:hAnsi="Arial" w:cs="Arial"/>
          <w:b w:val="false"/>
          <w:bCs/>
          <w:i w:val="false"/>
          <w:i w:val="false"/>
          <w:color w:val="auto"/>
          <w:lang w:val="es-ES_tradnl"/>
        </w:rPr>
      </w:pPr>
      <w:r>
        <w:rPr>
          <w:rFonts w:cs="Arial" w:ascii="Arial" w:hAnsi="Arial"/>
          <w:b w:val="false"/>
          <w:bCs/>
          <w:i w:val="false"/>
          <w:color w:val="auto"/>
          <w:lang w:val="es-ES_tradnl"/>
        </w:rPr>
        <w:t>Sebastián Solari</w:t>
      </w:r>
    </w:p>
    <w:p>
      <w:pPr>
        <w:pStyle w:val="Normal"/>
        <w:rPr>
          <w:lang w:val="es-ES_tradnl" w:eastAsia="es-ES_tradnl"/>
        </w:rPr>
      </w:pPr>
      <w:r>
        <w:rPr>
          <w:lang w:val="es-ES_tradnl" w:eastAsia="es-ES_tradnl"/>
        </w:rPr>
      </w:r>
    </w:p>
    <w:p>
      <w:pPr>
        <w:pStyle w:val="Header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widowControl w:val="false"/>
        <w:ind w:hanging="284" w:left="284"/>
        <w:jc w:val="both"/>
        <w:textAlignment w:val="baseline"/>
        <w:rPr>
          <w:rFonts w:ascii="Arial" w:hAnsi="Arial" w:cs="Arial"/>
          <w:b/>
          <w:color w:val="000000"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  <w:t>1-</w:t>
        <w:tab/>
        <w:t>Aprobación Acta: Nº05 del 17.04.2024</w:t>
      </w:r>
    </w:p>
    <w:p>
      <w:pPr>
        <w:pStyle w:val="Normal"/>
        <w:widowControl w:val="false"/>
        <w:ind w:hanging="284" w:left="284"/>
        <w:textAlignment w:val="baseline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    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Se aprueba el Acta Nº 05 del 17.04.2024 </w:t>
        <w:br/>
      </w:r>
    </w:p>
    <w:p>
      <w:pPr>
        <w:pStyle w:val="Normal"/>
        <w:ind w:hanging="284" w:left="284"/>
        <w:rPr>
          <w:rFonts w:ascii="Arial" w:hAnsi="Arial" w:cs="Arial"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  <w:t>2-</w:t>
      </w:r>
      <w:r>
        <w:rPr>
          <w:rFonts w:cs="Arial" w:ascii="Arial" w:hAnsi="Arial"/>
          <w:shd w:fill="FFFFFF" w:val="clear"/>
        </w:rPr>
        <w:t>"Presentación de documentos de acreditación de la carrera por parte del  equipo de trabajo"</w:t>
      </w:r>
    </w:p>
    <w:p>
      <w:pPr>
        <w:pStyle w:val="Normal"/>
        <w:widowControl w:val="false"/>
        <w:ind w:hanging="284" w:left="284"/>
        <w:textAlignment w:val="baseline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</w:rPr>
        <w:t xml:space="preserve">     </w:t>
      </w:r>
      <w:r>
        <w:rPr>
          <w:rFonts w:cs="Arial" w:ascii="Arial" w:hAnsi="Arial"/>
          <w:sz w:val="20"/>
          <w:szCs w:val="20"/>
        </w:rPr>
        <w:t>La Comisión estudiará la presentación. Se mantiene en el orden del día</w:t>
      </w:r>
    </w:p>
    <w:p>
      <w:pPr>
        <w:pStyle w:val="Normal"/>
        <w:widowControl w:val="false"/>
        <w:ind w:hanging="284" w:left="284"/>
        <w:textAlignment w:val="baseline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</w:r>
    </w:p>
    <w:p>
      <w:pPr>
        <w:pStyle w:val="Normal"/>
        <w:ind w:hanging="426" w:left="426" w:right="-1"/>
        <w:jc w:val="both"/>
        <w:textAlignment w:val="baseline"/>
        <w:rPr>
          <w:rFonts w:ascii="Arial" w:hAnsi="Arial" w:cs="Arial"/>
          <w:b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  <w:t xml:space="preserve">3- </w:t>
      </w:r>
      <w:r>
        <w:rPr>
          <w:rFonts w:cs="Arial" w:ascii="Arial" w:hAnsi="Arial"/>
          <w:b/>
          <w:shd w:fill="FFFFFF" w:val="clear"/>
        </w:rPr>
        <w:t>Exp. 061100-000473-23 - MATERIALES Y ENSAYOS - UC - PROGRAMA</w:t>
      </w:r>
    </w:p>
    <w:p>
      <w:pPr>
        <w:pStyle w:val="Normal"/>
        <w:ind w:hanging="284" w:left="284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hd w:fill="FFFFFF" w:val="clear"/>
        </w:rPr>
        <w:t xml:space="preserve">    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Vista la nota del docente responsable de la UC Materiales y Ensayos, del 5 de     abril de 2024, solicitando la actualización del programa, introduciendo los siguientes cambios:</w:t>
      </w:r>
    </w:p>
    <w:p>
      <w:pPr>
        <w:pStyle w:val="Normal"/>
        <w:ind w:hanging="284" w:left="284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   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- secuencia de dictado de los temas teóricos,</w:t>
      </w:r>
    </w:p>
    <w:p>
      <w:pPr>
        <w:pStyle w:val="Normal"/>
        <w:ind w:hanging="284" w:left="284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   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- actualización de la bibliografía,</w:t>
      </w:r>
    </w:p>
    <w:p>
      <w:pPr>
        <w:pStyle w:val="Normal"/>
        <w:ind w:hanging="284" w:left="284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   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así como la nota enviada por el IEM de fecha 9 de abril de 2024, la comisión de carera de Ingeniería Civil sugiere aprobar el cambio de formato del programa de la UC Materiales y Ensayos, para lo cual se adjunta el correspondiente: Anexo B, con la siguiente información:</w:t>
        <w:br/>
      </w:r>
    </w:p>
    <w:p>
      <w:pPr>
        <w:pStyle w:val="Normal"/>
        <w:ind w:hanging="284" w:left="284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   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B1) ÁREA DE FORMACIÓN</w:t>
      </w:r>
    </w:p>
    <w:p>
      <w:pPr>
        <w:pStyle w:val="Normal"/>
        <w:ind w:hanging="284" w:left="284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   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Tecnología de los Materiales</w:t>
      </w:r>
    </w:p>
    <w:p>
      <w:pPr>
        <w:pStyle w:val="Normal"/>
        <w:ind w:hanging="284" w:left="284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   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B2) UNIDADES CURRICULARES PREVIAS</w:t>
      </w:r>
    </w:p>
    <w:p>
      <w:pPr>
        <w:pStyle w:val="Normal"/>
        <w:ind w:hanging="284" w:left="284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   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Curso: examen aprobado de Principios de Química General.</w:t>
      </w:r>
    </w:p>
    <w:p>
      <w:pPr>
        <w:pStyle w:val="Normal"/>
        <w:ind w:hanging="284" w:left="284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   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Examen: curso aprobado de Materiales y Ensayos.</w:t>
      </w:r>
    </w:p>
    <w:p>
      <w:pPr>
        <w:pStyle w:val="Normal"/>
        <w:ind w:hanging="284" w:left="284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color w:val="000000"/>
          <w:shd w:fill="FFFFFF" w:val="clear"/>
        </w:rPr>
      </w:r>
    </w:p>
    <w:p>
      <w:pPr>
        <w:pStyle w:val="Normal"/>
        <w:ind w:hanging="284" w:left="284"/>
        <w:rPr>
          <w:rFonts w:ascii="Arial" w:hAnsi="Arial" w:cs="Arial"/>
          <w:b/>
          <w:color w:val="000000"/>
          <w:shd w:fill="FFFFFF" w:val="clear"/>
        </w:rPr>
      </w:pPr>
      <w:r>
        <w:rPr>
          <w:rFonts w:cs="Arial" w:ascii="Arial" w:hAnsi="Arial"/>
          <w:b/>
          <w:shd w:fill="FFFFFF" w:val="clear"/>
        </w:rPr>
        <w:t xml:space="preserve"> </w:t>
      </w:r>
      <w:r>
        <w:rPr>
          <w:rFonts w:cs="Arial" w:ascii="Arial" w:hAnsi="Arial"/>
          <w:b/>
          <w:shd w:fill="FFFFFF" w:val="clear"/>
        </w:rPr>
        <w:t xml:space="preserve">4- </w:t>
      </w:r>
      <w:r>
        <w:rPr>
          <w:rFonts w:cs="Arial" w:ascii="Arial" w:hAnsi="Arial"/>
          <w:b/>
          <w:color w:val="000000"/>
          <w:shd w:fill="FFFFFF" w:val="clear"/>
        </w:rPr>
        <w:t>UC en el interior para la carrera de Ingeniería Civil</w:t>
      </w:r>
    </w:p>
    <w:p>
      <w:pPr>
        <w:pStyle w:val="Normal"/>
        <w:ind w:hanging="284" w:left="284"/>
        <w:rPr>
          <w:rFonts w:ascii="Arial" w:hAnsi="Arial" w:cs="Arial"/>
          <w:sz w:val="20"/>
          <w:szCs w:val="20"/>
        </w:rPr>
      </w:pPr>
      <w:r>
        <w:rPr>
          <w:rStyle w:val="Markedcontent"/>
          <w:rFonts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La Comisión toma conocimiento de la tabla.</w:t>
      </w:r>
    </w:p>
    <w:p>
      <w:pPr>
        <w:pStyle w:val="Normal"/>
        <w:ind w:hanging="284" w:left="28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ind w:hanging="284" w:left="284"/>
        <w:textAlignment w:val="baseline"/>
        <w:rPr>
          <w:rFonts w:ascii="Arial" w:hAnsi="Arial" w:cs="Arial"/>
          <w:b/>
          <w:color w:val="000000"/>
          <w:shd w:fill="FFFFFF" w:val="clear"/>
        </w:rPr>
      </w:pPr>
      <w:r>
        <w:rPr>
          <w:rFonts w:cs="Arial" w:ascii="Arial" w:hAnsi="Arial"/>
          <w:b/>
          <w:color w:val="000000"/>
          <w:shd w:fill="FFFFFF" w:val="clear"/>
        </w:rPr>
        <w:t xml:space="preserve"> </w:t>
      </w:r>
      <w:r>
        <w:rPr>
          <w:rFonts w:cs="Arial" w:ascii="Arial" w:hAnsi="Arial"/>
          <w:b/>
          <w:color w:val="000000"/>
          <w:shd w:fill="FFFFFF" w:val="clear"/>
        </w:rPr>
        <w:t>5 - Ingeniería Legal - Consulta Com. Carrera Ing. Mecánica</w:t>
      </w:r>
    </w:p>
    <w:p>
      <w:pPr>
        <w:pStyle w:val="Normal"/>
        <w:ind w:hanging="426" w:left="426" w:right="50"/>
        <w:jc w:val="both"/>
        <w:rPr>
          <w:rFonts w:ascii="Arial" w:hAnsi="Arial" w:cs="Arial"/>
          <w:color w:val="000000"/>
          <w:sz w:val="20"/>
          <w:lang w:val="es-UY"/>
        </w:rPr>
      </w:pPr>
      <w:r>
        <w:rPr>
          <w:rFonts w:cs="Arial" w:ascii="Arial" w:hAnsi="Arial"/>
          <w:color w:val="000000"/>
          <w:sz w:val="20"/>
          <w:lang w:val="es-UY"/>
        </w:rPr>
        <w:t xml:space="preserve">      </w:t>
      </w:r>
      <w:r>
        <w:rPr>
          <w:rFonts w:cs="Arial" w:ascii="Arial" w:hAnsi="Arial"/>
          <w:color w:val="000000"/>
          <w:sz w:val="20"/>
          <w:lang w:val="es-UY"/>
        </w:rPr>
        <w:t>Nota Solari, se solicitará una reunión con el DISSI para la Actualización del Programa, se mantiene en el orden del día.</w:t>
      </w:r>
    </w:p>
    <w:p>
      <w:pPr>
        <w:pStyle w:val="Normal"/>
        <w:ind w:hanging="360" w:left="720" w:right="50"/>
        <w:jc w:val="both"/>
        <w:rPr>
          <w:rFonts w:ascii="Arial" w:hAnsi="Arial" w:cs="Arial"/>
          <w:color w:val="000000"/>
          <w:sz w:val="20"/>
          <w:lang w:val="es-UY"/>
        </w:rPr>
      </w:pPr>
      <w:r>
        <w:rPr>
          <w:rFonts w:cs="Arial" w:ascii="Arial" w:hAnsi="Arial"/>
          <w:color w:val="000000"/>
          <w:sz w:val="20"/>
          <w:lang w:val="es-UY"/>
        </w:rPr>
      </w:r>
    </w:p>
    <w:p>
      <w:pPr>
        <w:pStyle w:val="Normal"/>
        <w:ind w:hanging="360" w:left="720" w:right="50"/>
        <w:jc w:val="both"/>
        <w:rPr>
          <w:rFonts w:ascii="Arial" w:hAnsi="Arial" w:cs="Arial"/>
          <w:color w:val="000000"/>
          <w:sz w:val="20"/>
          <w:lang w:val="es-UY"/>
        </w:rPr>
      </w:pPr>
      <w:r>
        <w:rPr>
          <w:rFonts w:cs="Arial" w:ascii="Arial" w:hAnsi="Arial"/>
          <w:color w:val="000000"/>
          <w:sz w:val="20"/>
          <w:lang w:val="es-UY"/>
        </w:rPr>
        <w:t xml:space="preserve">      </w:t>
      </w:r>
    </w:p>
    <w:p>
      <w:pPr>
        <w:pStyle w:val="Normal"/>
        <w:ind w:hanging="360" w:left="720" w:right="50"/>
        <w:jc w:val="both"/>
        <w:rPr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  <w:lang w:val="es-UY"/>
        </w:rPr>
        <w:t xml:space="preserve">Bach.                                                                                     Dr. Ing. Sebastián Solari </w:t>
      </w:r>
    </w:p>
    <w:p>
      <w:pPr>
        <w:pStyle w:val="Normal"/>
        <w:ind w:firstLine="106" w:left="284" w:right="50"/>
        <w:jc w:val="both"/>
        <w:rPr>
          <w:rStyle w:val="Markedcontent"/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sz w:val="20"/>
        </w:rPr>
        <w:t>Orden Estudiantil                                Director de la Comisión de Carrera de Ingeniería Civil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es-UY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s-UY" w:eastAsia="es-UY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semiHidden="0" w:unhideWhenUsed="0" w:qFormat="1"/>
    <w:lsdException w:name="heading 7" w:uiPriority="9" w:qFormat="1"/>
    <w:lsdException w:name="heading 8" w:uiPriority="9" w:qFormat="1"/>
    <w:lsdException w:name="heading 9" w:uiPriority="0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4ee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paragraph" w:styleId="Heading1">
    <w:name w:val="Heading 1"/>
    <w:basedOn w:val="Normal"/>
    <w:next w:val="Normal"/>
    <w:qFormat/>
    <w:rsid w:val="00224ee4"/>
    <w:pPr>
      <w:keepNext w:val="true"/>
      <w:numPr>
        <w:ilvl w:val="0"/>
        <w:numId w:val="1"/>
      </w:numPr>
      <w:spacing w:before="240" w:after="60"/>
      <w:outlineLvl w:val="0"/>
    </w:pPr>
    <w:rPr>
      <w:b/>
      <w:bCs/>
      <w:kern w:val="2"/>
      <w:sz w:val="32"/>
      <w:szCs w:val="32"/>
      <w:lang w:val="es-UY" w:eastAsia="es-ES_tradnl"/>
    </w:rPr>
  </w:style>
  <w:style w:type="paragraph" w:styleId="Heading6">
    <w:name w:val="Heading 6"/>
    <w:basedOn w:val="Normal"/>
    <w:next w:val="Normal"/>
    <w:link w:val="Ttulo6Car"/>
    <w:qFormat/>
    <w:rsid w:val="00224ee4"/>
    <w:pPr>
      <w:keepNext w:val="true"/>
      <w:numPr>
        <w:ilvl w:val="5"/>
        <w:numId w:val="1"/>
      </w:numPr>
      <w:ind w:hanging="0" w:left="1418"/>
      <w:outlineLvl w:val="5"/>
    </w:pPr>
    <w:rPr>
      <w:b/>
      <w:i/>
      <w:color w:val="000080"/>
      <w:szCs w:val="20"/>
      <w:lang w:val="es-UY" w:eastAsia="es-ES_tradnl"/>
    </w:rPr>
  </w:style>
  <w:style w:type="paragraph" w:styleId="Heading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conformatoprevioCar" w:customStyle="1">
    <w:name w:val="HTML con formato previo Car"/>
    <w:semiHidden/>
    <w:qFormat/>
    <w:rsid w:val="00224ee4"/>
    <w:rPr>
      <w:rFonts w:ascii="Courier New" w:hAnsi="Courier New" w:cs="Courier New"/>
    </w:rPr>
  </w:style>
  <w:style w:type="character" w:styleId="Ttulo6Car" w:customStyle="1">
    <w:name w:val="Título 6 Car"/>
    <w:basedOn w:val="DefaultParagraphFont"/>
    <w:qFormat/>
    <w:rsid w:val="00836974"/>
    <w:rPr>
      <w:b/>
      <w:i/>
      <w:color w:val="000080"/>
      <w:sz w:val="24"/>
      <w:lang w:eastAsia="es-ES_tradnl"/>
    </w:rPr>
  </w:style>
  <w:style w:type="character" w:styleId="EncabezadoCar" w:customStyle="1">
    <w:name w:val="Encabezado Car"/>
    <w:basedOn w:val="DefaultParagraphFont"/>
    <w:semiHidden/>
    <w:qFormat/>
    <w:rsid w:val="00836974"/>
    <w:rPr>
      <w:sz w:val="24"/>
      <w:szCs w:val="24"/>
      <w:lang w:eastAsia="es-ES_tradnl"/>
    </w:rPr>
  </w:style>
  <w:style w:type="character" w:styleId="Hyperlink">
    <w:name w:val="Hyperlink"/>
    <w:basedOn w:val="DefaultParagraphFont"/>
    <w:uiPriority w:val="99"/>
    <w:semiHidden/>
    <w:unhideWhenUsed/>
    <w:rsid w:val="00582e1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4697"/>
    <w:rPr>
      <w:color w:themeColor="followedHyperlink" w:val="800080"/>
      <w:u w:val="single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32545d"/>
    <w:rPr>
      <w:rFonts w:ascii="Tahoma" w:hAnsi="Tahoma" w:cs="Tahoma"/>
      <w:sz w:val="16"/>
      <w:szCs w:val="16"/>
      <w:lang w:val="es-ES" w:eastAsia="es-ES"/>
    </w:rPr>
  </w:style>
  <w:style w:type="character" w:styleId="Fontstyle0" w:customStyle="1">
    <w:name w:val="fontstyle0"/>
    <w:basedOn w:val="DefaultParagraphFont"/>
    <w:qFormat/>
    <w:rsid w:val="007005f6"/>
    <w:rPr/>
  </w:style>
  <w:style w:type="character" w:styleId="Markedcontent" w:customStyle="1">
    <w:name w:val="markedcontent"/>
    <w:basedOn w:val="DefaultParagraphFont"/>
    <w:qFormat/>
    <w:rsid w:val="003629f4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Normal"/>
    <w:link w:val="EncabezadoCar"/>
    <w:semiHidden/>
    <w:rsid w:val="00224ee4"/>
    <w:pPr>
      <w:tabs>
        <w:tab w:val="clear" w:pos="708"/>
        <w:tab w:val="center" w:pos="4252" w:leader="none"/>
        <w:tab w:val="right" w:pos="8504" w:leader="none"/>
      </w:tabs>
    </w:pPr>
    <w:rPr>
      <w:lang w:val="es-UY" w:eastAsia="es-ES_tradnl"/>
    </w:rPr>
  </w:style>
  <w:style w:type="paragraph" w:styleId="Prrafodelista1" w:customStyle="1">
    <w:name w:val="Párrafo de lista1"/>
    <w:basedOn w:val="Normal"/>
    <w:qFormat/>
    <w:rsid w:val="00224ee4"/>
    <w:pPr>
      <w:ind w:left="708"/>
    </w:pPr>
    <w:rPr/>
  </w:style>
  <w:style w:type="paragraph" w:styleId="NormalWeb">
    <w:name w:val="Normal (Web)"/>
    <w:basedOn w:val="Normal"/>
    <w:semiHidden/>
    <w:unhideWhenUsed/>
    <w:qFormat/>
    <w:rsid w:val="00224ee4"/>
    <w:pPr>
      <w:spacing w:beforeAutospacing="1" w:afterAutospacing="1"/>
    </w:pPr>
    <w:rPr>
      <w:lang w:val="es-UY" w:eastAsia="es-UY"/>
    </w:rPr>
  </w:style>
  <w:style w:type="paragraph" w:styleId="ListParagraph">
    <w:name w:val="List Paragraph"/>
    <w:basedOn w:val="Normal"/>
    <w:uiPriority w:val="34"/>
    <w:qFormat/>
    <w:rsid w:val="00224ee4"/>
    <w:pPr>
      <w:ind w:left="708"/>
    </w:pPr>
    <w:rPr/>
  </w:style>
  <w:style w:type="paragraph" w:styleId="HTMLPreformatted">
    <w:name w:val="HTML Preformatted"/>
    <w:basedOn w:val="Normal"/>
    <w:semiHidden/>
    <w:unhideWhenUsed/>
    <w:qFormat/>
    <w:rsid w:val="00224ee4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  <w:lang w:val="es-UY" w:eastAsia="es-UY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32545d"/>
    <w:pPr/>
    <w:rPr>
      <w:rFonts w:ascii="Tahoma" w:hAnsi="Tahoma" w:cs="Tahoma"/>
      <w:sz w:val="16"/>
      <w:szCs w:val="16"/>
    </w:rPr>
  </w:style>
  <w:style w:type="paragraph" w:styleId="Estilodedibujopredeterminado" w:customStyle="1">
    <w:name w:val="Estilo de dibujo predeterminado"/>
    <w:qFormat/>
    <w:rsid w:val="00c47fd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imes New Roman" w:cs="Times New Roman"/>
      <w:color w:val="auto"/>
      <w:kern w:val="0"/>
      <w:sz w:val="24"/>
      <w:szCs w:val="24"/>
      <w:lang w:val="es-UY" w:eastAsia="es-UY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822787"/>
    <w:rPr>
      <w:rFonts w:asciiTheme="minorHAnsi" w:hAnsiTheme="minorHAnsi" w:eastAsiaTheme="minorHAnsi" w:cstheme="minorBidi"/>
      <w:lang w:val="en-US"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BD0C-285E-463F-B625-C227DB2A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LibreOffice/24.2.3.2$Windows_X86_64 LibreOffice_project/433d9c2ded56988e8a90e6b2e771ee4e6a5ab2ba</Application>
  <AppVersion>15.0000</AppVersion>
  <Pages>1</Pages>
  <Words>263</Words>
  <Characters>1383</Characters>
  <CharactersWithSpaces>1816</CharactersWithSpaces>
  <Paragraphs>32</Paragraphs>
  <Company>FIng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2024-04-29T17:24:00Z</dcterms:created>
  <dc:creator>msilvana</dc:creator>
  <dc:description/>
  <dc:language>es-UY</dc:language>
  <cp:lastModifiedBy/>
  <cp:lastPrinted>2024-04-11T12:27:00Z</cp:lastPrinted>
  <dcterms:modified xsi:type="dcterms:W3CDTF">2024-07-02T12:07:21Z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