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90" w:rsidRPr="00940990" w:rsidRDefault="00940990" w:rsidP="00181EB6">
      <w:pPr>
        <w:shd w:val="clear" w:color="auto" w:fill="FFFFFF"/>
        <w:spacing w:after="0" w:line="240" w:lineRule="auto"/>
        <w:rPr>
          <w:rFonts w:ascii="Arial" w:eastAsia="Times New Roman" w:hAnsi="Arial" w:cs="Arial"/>
          <w:b/>
          <w:bCs/>
          <w:color w:val="000000"/>
          <w:sz w:val="34"/>
          <w:szCs w:val="34"/>
          <w:lang w:eastAsia="es-UY"/>
        </w:rPr>
      </w:pPr>
      <w:r w:rsidRPr="00940990">
        <w:rPr>
          <w:rFonts w:ascii="Arial" w:eastAsia="Times New Roman" w:hAnsi="Arial" w:cs="Arial"/>
          <w:b/>
          <w:bCs/>
          <w:color w:val="000000"/>
          <w:sz w:val="34"/>
          <w:szCs w:val="34"/>
          <w:lang w:eastAsia="es-UY"/>
        </w:rPr>
        <w:t>Volumen XV Planeamiento de la Edificación.</w:t>
      </w:r>
    </w:p>
    <w:p w:rsidR="00940990" w:rsidRPr="00940990" w:rsidRDefault="00940990" w:rsidP="00181EB6">
      <w:pPr>
        <w:shd w:val="clear" w:color="auto" w:fill="FFFFFF"/>
        <w:spacing w:after="0" w:line="240" w:lineRule="auto"/>
        <w:rPr>
          <w:rFonts w:ascii="Courier New" w:eastAsia="Times New Roman" w:hAnsi="Courier New" w:cs="Courier New"/>
          <w:color w:val="000000"/>
          <w:sz w:val="17"/>
          <w:szCs w:val="17"/>
          <w:lang w:eastAsia="es-UY"/>
        </w:rPr>
      </w:pPr>
      <w:r w:rsidRPr="00940990">
        <w:rPr>
          <w:rFonts w:ascii="Courier New" w:eastAsia="Times New Roman" w:hAnsi="Courier New" w:cs="Courier New"/>
          <w:b/>
          <w:bCs/>
          <w:color w:val="000000"/>
          <w:sz w:val="17"/>
          <w:szCs w:val="17"/>
          <w:lang w:eastAsia="es-UY"/>
        </w:rPr>
        <w:t>Nota:</w:t>
      </w:r>
    </w:p>
    <w:p w:rsidR="00940990" w:rsidRPr="00940990" w:rsidRDefault="00940990" w:rsidP="00181EB6">
      <w:pPr>
        <w:shd w:val="clear" w:color="auto" w:fill="FFFFFF"/>
        <w:spacing w:before="240" w:after="240" w:line="408" w:lineRule="atLeast"/>
        <w:rPr>
          <w:rFonts w:ascii="Courier New" w:eastAsia="Times New Roman" w:hAnsi="Courier New" w:cs="Courier New"/>
          <w:color w:val="000000"/>
          <w:sz w:val="17"/>
          <w:szCs w:val="17"/>
          <w:lang w:eastAsia="es-UY"/>
        </w:rPr>
      </w:pPr>
      <w:r w:rsidRPr="00940990">
        <w:rPr>
          <w:rFonts w:ascii="Courier New" w:eastAsia="Times New Roman" w:hAnsi="Courier New" w:cs="Courier New"/>
          <w:color w:val="000000"/>
          <w:sz w:val="17"/>
          <w:szCs w:val="17"/>
          <w:lang w:eastAsia="es-UY"/>
        </w:rPr>
        <w:t>El artículo 1º del </w:t>
      </w:r>
      <w:hyperlink r:id="rId5" w:history="1">
        <w:r w:rsidRPr="00940990">
          <w:rPr>
            <w:rFonts w:ascii="Courier New" w:eastAsia="Times New Roman" w:hAnsi="Courier New" w:cs="Courier New"/>
            <w:color w:val="96509D"/>
            <w:sz w:val="17"/>
            <w:szCs w:val="17"/>
            <w:u w:val="single"/>
            <w:lang w:eastAsia="es-UY"/>
          </w:rPr>
          <w:t>Dto. JDM Nº 33.934</w:t>
        </w:r>
      </w:hyperlink>
      <w:r w:rsidRPr="00940990">
        <w:rPr>
          <w:rFonts w:ascii="Courier New" w:eastAsia="Times New Roman" w:hAnsi="Courier New" w:cs="Courier New"/>
          <w:color w:val="000000"/>
          <w:sz w:val="17"/>
          <w:szCs w:val="17"/>
          <w:lang w:eastAsia="es-UY"/>
        </w:rPr>
        <w:t> de 24/10/11 derogó el </w:t>
      </w:r>
      <w:hyperlink r:id="rId6" w:history="1">
        <w:r w:rsidRPr="00940990">
          <w:rPr>
            <w:rFonts w:ascii="Courier New" w:eastAsia="Times New Roman" w:hAnsi="Courier New" w:cs="Courier New"/>
            <w:color w:val="96509D"/>
            <w:sz w:val="17"/>
            <w:szCs w:val="17"/>
            <w:u w:val="single"/>
            <w:lang w:eastAsia="es-UY"/>
          </w:rPr>
          <w:t>Decreto JDM Nº 26.817 de 08/01/96</w:t>
        </w:r>
      </w:hyperlink>
      <w:r w:rsidRPr="00940990">
        <w:rPr>
          <w:rFonts w:ascii="Courier New" w:eastAsia="Times New Roman" w:hAnsi="Courier New" w:cs="Courier New"/>
          <w:color w:val="000000"/>
          <w:sz w:val="17"/>
          <w:szCs w:val="17"/>
          <w:lang w:eastAsia="es-UY"/>
        </w:rPr>
        <w:t> y el </w:t>
      </w:r>
      <w:hyperlink r:id="rId7" w:history="1">
        <w:r w:rsidRPr="00940990">
          <w:rPr>
            <w:rFonts w:ascii="Courier New" w:eastAsia="Times New Roman" w:hAnsi="Courier New" w:cs="Courier New"/>
            <w:color w:val="96509D"/>
            <w:sz w:val="17"/>
            <w:szCs w:val="17"/>
            <w:u w:val="single"/>
            <w:lang w:eastAsia="es-UY"/>
          </w:rPr>
          <w:t>Dto. JDM Nº 33.583 de 08/11/10</w:t>
        </w:r>
      </w:hyperlink>
      <w:r w:rsidRPr="00940990">
        <w:rPr>
          <w:rFonts w:ascii="Courier New" w:eastAsia="Times New Roman" w:hAnsi="Courier New" w:cs="Courier New"/>
          <w:color w:val="000000"/>
          <w:sz w:val="17"/>
          <w:szCs w:val="17"/>
          <w:lang w:eastAsia="es-UY"/>
        </w:rPr>
        <w:t xml:space="preserve"> que </w:t>
      </w:r>
      <w:proofErr w:type="gramStart"/>
      <w:r w:rsidRPr="00940990">
        <w:rPr>
          <w:rFonts w:ascii="Courier New" w:eastAsia="Times New Roman" w:hAnsi="Courier New" w:cs="Courier New"/>
          <w:color w:val="000000"/>
          <w:sz w:val="17"/>
          <w:szCs w:val="17"/>
          <w:lang w:eastAsia="es-UY"/>
        </w:rPr>
        <w:t>establecían</w:t>
      </w:r>
      <w:proofErr w:type="gramEnd"/>
      <w:r w:rsidRPr="00940990">
        <w:rPr>
          <w:rFonts w:ascii="Courier New" w:eastAsia="Times New Roman" w:hAnsi="Courier New" w:cs="Courier New"/>
          <w:color w:val="000000"/>
          <w:sz w:val="17"/>
          <w:szCs w:val="17"/>
          <w:lang w:eastAsia="es-UY"/>
        </w:rPr>
        <w:t xml:space="preserve"> un régimen especial de entrada en vigencia de las normas sobre Higiene de la Vivienda, Locales Comerciales e Industriales y Urbanismo.</w:t>
      </w:r>
    </w:p>
    <w:p w:rsidR="00940990" w:rsidRPr="00940990" w:rsidRDefault="00181EB6" w:rsidP="00181EB6">
      <w:pPr>
        <w:shd w:val="clear" w:color="auto" w:fill="FFFFFF"/>
        <w:spacing w:before="450" w:after="450" w:line="240" w:lineRule="auto"/>
        <w:rPr>
          <w:rFonts w:ascii="Arial" w:eastAsia="Times New Roman" w:hAnsi="Arial" w:cs="Arial"/>
          <w:sz w:val="24"/>
          <w:szCs w:val="24"/>
          <w:lang w:eastAsia="es-UY"/>
        </w:rPr>
      </w:pPr>
      <w:r>
        <w:rPr>
          <w:rFonts w:ascii="Arial" w:eastAsia="Times New Roman" w:hAnsi="Arial" w:cs="Arial"/>
          <w:color w:val="000000"/>
          <w:sz w:val="24"/>
          <w:szCs w:val="24"/>
          <w:lang w:eastAsia="es-UY"/>
        </w:rPr>
        <w:pict>
          <v:rect id="_x0000_i1025" style="width:0;height:.75pt" o:hrstd="t" o:hrnoshade="t" o:hr="t" fillcolor="#e3e3e4" stroked="f"/>
        </w:pict>
      </w:r>
    </w:p>
    <w:p w:rsidR="00940990" w:rsidRPr="00940990" w:rsidRDefault="00940990" w:rsidP="00181EB6">
      <w:pPr>
        <w:shd w:val="clear" w:color="auto" w:fill="FFFFFF"/>
        <w:spacing w:before="450" w:after="450" w:line="240" w:lineRule="auto"/>
        <w:rPr>
          <w:rFonts w:ascii="Times New Roman" w:eastAsia="Times New Roman" w:hAnsi="Times New Roman" w:cs="Times New Roman"/>
          <w:b/>
          <w:bCs/>
          <w:i/>
          <w:iCs/>
          <w:sz w:val="24"/>
          <w:szCs w:val="24"/>
          <w:lang w:eastAsia="es-UY"/>
        </w:rPr>
      </w:pPr>
      <w:r w:rsidRPr="00940990">
        <w:rPr>
          <w:rFonts w:ascii="Arial" w:eastAsia="Times New Roman" w:hAnsi="Arial" w:cs="Arial"/>
          <w:b/>
          <w:bCs/>
          <w:i/>
          <w:iCs/>
          <w:color w:val="000000"/>
          <w:sz w:val="24"/>
          <w:szCs w:val="24"/>
          <w:lang w:eastAsia="es-UY"/>
        </w:rPr>
        <w:t>Libro XV</w:t>
      </w:r>
      <w:r w:rsidRPr="00940990">
        <w:rPr>
          <w:rFonts w:ascii="Arial" w:eastAsia="Times New Roman" w:hAnsi="Arial" w:cs="Arial"/>
          <w:b/>
          <w:bCs/>
          <w:i/>
          <w:iCs/>
          <w:color w:val="000000"/>
          <w:sz w:val="24"/>
          <w:szCs w:val="24"/>
          <w:lang w:eastAsia="es-UY"/>
        </w:rPr>
        <w:br/>
        <w:t>Planeamiento de la Edificación.</w:t>
      </w:r>
    </w:p>
    <w:p w:rsidR="00940990" w:rsidRPr="00940990" w:rsidRDefault="00940990" w:rsidP="00181EB6">
      <w:pPr>
        <w:shd w:val="clear" w:color="auto" w:fill="FFFFFF"/>
        <w:spacing w:before="450" w:after="450" w:line="240" w:lineRule="auto"/>
        <w:rPr>
          <w:rFonts w:ascii="Arial" w:eastAsia="Times New Roman" w:hAnsi="Arial" w:cs="Arial"/>
          <w:b/>
          <w:bCs/>
          <w:color w:val="000000"/>
          <w:sz w:val="29"/>
          <w:szCs w:val="29"/>
          <w:lang w:eastAsia="es-UY"/>
        </w:rPr>
      </w:pPr>
      <w:r w:rsidRPr="00940990">
        <w:rPr>
          <w:rFonts w:ascii="Arial" w:eastAsia="Times New Roman" w:hAnsi="Arial" w:cs="Arial"/>
          <w:b/>
          <w:bCs/>
          <w:color w:val="000000"/>
          <w:sz w:val="29"/>
          <w:szCs w:val="29"/>
          <w:lang w:eastAsia="es-UY"/>
        </w:rPr>
        <w:t>Parte Legislativa</w:t>
      </w:r>
    </w:p>
    <w:p w:rsidR="00940990" w:rsidRPr="00940990" w:rsidRDefault="00940990" w:rsidP="00181EB6">
      <w:pPr>
        <w:shd w:val="clear" w:color="auto" w:fill="FFFFFF"/>
        <w:spacing w:before="450" w:after="450" w:line="240" w:lineRule="auto"/>
        <w:rPr>
          <w:rFonts w:ascii="Arial" w:eastAsia="Times New Roman" w:hAnsi="Arial" w:cs="Arial"/>
          <w:b/>
          <w:bCs/>
          <w:i/>
          <w:iCs/>
          <w:color w:val="000000"/>
          <w:sz w:val="23"/>
          <w:szCs w:val="23"/>
          <w:lang w:eastAsia="es-UY"/>
        </w:rPr>
      </w:pPr>
      <w:r w:rsidRPr="00940990">
        <w:rPr>
          <w:rFonts w:ascii="Arial" w:eastAsia="Times New Roman" w:hAnsi="Arial" w:cs="Arial"/>
          <w:b/>
          <w:bCs/>
          <w:i/>
          <w:iCs/>
          <w:color w:val="000000"/>
          <w:sz w:val="23"/>
          <w:szCs w:val="23"/>
          <w:lang w:eastAsia="es-UY"/>
        </w:rPr>
        <w:t>Título V</w:t>
      </w:r>
      <w:r w:rsidRPr="00940990">
        <w:rPr>
          <w:rFonts w:ascii="Arial" w:eastAsia="Times New Roman" w:hAnsi="Arial" w:cs="Arial"/>
          <w:b/>
          <w:bCs/>
          <w:i/>
          <w:iCs/>
          <w:color w:val="000000"/>
          <w:sz w:val="23"/>
          <w:szCs w:val="23"/>
          <w:lang w:eastAsia="es-UY"/>
        </w:rPr>
        <w:br/>
        <w:t>Normas para proyectos de edificios destinados a comercios y oficinas</w:t>
      </w:r>
    </w:p>
    <w:p w:rsidR="00940990" w:rsidRPr="00940990" w:rsidRDefault="00940990" w:rsidP="00181EB6">
      <w:pPr>
        <w:shd w:val="clear" w:color="auto" w:fill="FFFFFF"/>
        <w:spacing w:before="450" w:after="450" w:line="240" w:lineRule="auto"/>
        <w:rPr>
          <w:rFonts w:ascii="Arial" w:eastAsia="Times New Roman" w:hAnsi="Arial" w:cs="Arial"/>
          <w:b/>
          <w:bCs/>
          <w:color w:val="000000"/>
          <w:sz w:val="19"/>
          <w:szCs w:val="19"/>
          <w:lang w:eastAsia="es-UY"/>
        </w:rPr>
      </w:pPr>
      <w:r w:rsidRPr="00940990">
        <w:rPr>
          <w:rFonts w:ascii="Arial" w:eastAsia="Times New Roman" w:hAnsi="Arial" w:cs="Arial"/>
          <w:b/>
          <w:bCs/>
          <w:color w:val="000000"/>
          <w:sz w:val="19"/>
          <w:szCs w:val="19"/>
          <w:lang w:eastAsia="es-UY"/>
        </w:rPr>
        <w:t>Capítulo XVIII</w:t>
      </w:r>
      <w:r w:rsidRPr="00940990">
        <w:rPr>
          <w:rFonts w:ascii="Arial" w:eastAsia="Times New Roman" w:hAnsi="Arial" w:cs="Arial"/>
          <w:b/>
          <w:bCs/>
          <w:color w:val="000000"/>
          <w:sz w:val="19"/>
          <w:szCs w:val="19"/>
          <w:lang w:eastAsia="es-UY"/>
        </w:rPr>
        <w:br/>
        <w:t xml:space="preserve">Edificios y espacios destinados a </w:t>
      </w:r>
      <w:proofErr w:type="gramStart"/>
      <w:r w:rsidRPr="00940990">
        <w:rPr>
          <w:rFonts w:ascii="Arial" w:eastAsia="Times New Roman" w:hAnsi="Arial" w:cs="Arial"/>
          <w:b/>
          <w:bCs/>
          <w:color w:val="000000"/>
          <w:sz w:val="19"/>
          <w:szCs w:val="19"/>
          <w:lang w:eastAsia="es-UY"/>
        </w:rPr>
        <w:t>estacionamientos(</w:t>
      </w:r>
      <w:proofErr w:type="gramEnd"/>
      <w:r w:rsidRPr="00940990">
        <w:rPr>
          <w:rFonts w:ascii="Arial" w:eastAsia="Times New Roman" w:hAnsi="Arial" w:cs="Arial"/>
          <w:b/>
          <w:bCs/>
          <w:color w:val="000000"/>
          <w:sz w:val="19"/>
          <w:szCs w:val="19"/>
          <w:lang w:eastAsia="es-UY"/>
        </w:rPr>
        <w:t>*)(**)</w:t>
      </w:r>
    </w:p>
    <w:p w:rsidR="00940990" w:rsidRPr="00940990" w:rsidRDefault="00940990" w:rsidP="00181EB6">
      <w:pPr>
        <w:shd w:val="clear" w:color="auto" w:fill="FFFFFF"/>
        <w:spacing w:before="450" w:after="450" w:line="240" w:lineRule="auto"/>
        <w:rPr>
          <w:rFonts w:ascii="Courier New" w:eastAsia="Times New Roman" w:hAnsi="Courier New" w:cs="Courier New"/>
          <w:color w:val="000000"/>
          <w:sz w:val="17"/>
          <w:szCs w:val="17"/>
          <w:lang w:eastAsia="es-UY"/>
        </w:rPr>
      </w:pPr>
      <w:r w:rsidRPr="00940990">
        <w:rPr>
          <w:rFonts w:ascii="Courier New" w:eastAsia="Times New Roman" w:hAnsi="Courier New" w:cs="Courier New"/>
          <w:b/>
          <w:bCs/>
          <w:color w:val="000000"/>
          <w:sz w:val="17"/>
          <w:szCs w:val="17"/>
          <w:lang w:eastAsia="es-UY"/>
        </w:rPr>
        <w:t>Nota:</w:t>
      </w:r>
    </w:p>
    <w:p w:rsidR="00940990" w:rsidRPr="00940990" w:rsidRDefault="00940990" w:rsidP="00181EB6">
      <w:pPr>
        <w:shd w:val="clear" w:color="auto" w:fill="FFFFFF"/>
        <w:spacing w:before="240" w:after="240" w:line="408" w:lineRule="atLeast"/>
        <w:rPr>
          <w:rFonts w:ascii="Courier New" w:eastAsia="Times New Roman" w:hAnsi="Courier New" w:cs="Courier New"/>
          <w:color w:val="000000"/>
          <w:sz w:val="17"/>
          <w:szCs w:val="17"/>
          <w:lang w:eastAsia="es-UY"/>
        </w:rPr>
      </w:pPr>
      <w:r w:rsidRPr="00940990">
        <w:rPr>
          <w:rFonts w:ascii="Courier New" w:eastAsia="Times New Roman" w:hAnsi="Courier New" w:cs="Courier New"/>
          <w:color w:val="000000"/>
          <w:sz w:val="17"/>
          <w:szCs w:val="17"/>
          <w:lang w:eastAsia="es-UY"/>
        </w:rPr>
        <w:t>(*) V/A  </w:t>
      </w:r>
      <w:hyperlink r:id="rId8" w:history="1">
        <w:r w:rsidRPr="00940990">
          <w:rPr>
            <w:rFonts w:ascii="Courier New" w:eastAsia="Times New Roman" w:hAnsi="Courier New" w:cs="Courier New"/>
            <w:color w:val="96509D"/>
            <w:sz w:val="17"/>
            <w:szCs w:val="17"/>
            <w:u w:val="single"/>
            <w:lang w:eastAsia="es-UY"/>
          </w:rPr>
          <w:t>Decreto JDM Nro. 28.882 de 22/11/1999</w:t>
        </w:r>
      </w:hyperlink>
      <w:r w:rsidRPr="00940990">
        <w:rPr>
          <w:rFonts w:ascii="Courier New" w:eastAsia="Times New Roman" w:hAnsi="Courier New" w:cs="Courier New"/>
          <w:color w:val="000000"/>
          <w:sz w:val="17"/>
          <w:szCs w:val="17"/>
          <w:lang w:eastAsia="es-UY"/>
        </w:rPr>
        <w:t>.</w:t>
      </w:r>
    </w:p>
    <w:p w:rsidR="00940990" w:rsidRPr="00940990" w:rsidRDefault="00940990" w:rsidP="00181EB6">
      <w:pPr>
        <w:shd w:val="clear" w:color="auto" w:fill="FFFFFF"/>
        <w:spacing w:before="240" w:after="240" w:line="408" w:lineRule="atLeast"/>
        <w:rPr>
          <w:rFonts w:ascii="Courier New" w:eastAsia="Times New Roman" w:hAnsi="Courier New" w:cs="Courier New"/>
          <w:color w:val="000000"/>
          <w:sz w:val="17"/>
          <w:szCs w:val="17"/>
          <w:lang w:eastAsia="es-UY"/>
        </w:rPr>
      </w:pPr>
      <w:r w:rsidRPr="00940990">
        <w:rPr>
          <w:rFonts w:ascii="Courier New" w:eastAsia="Times New Roman" w:hAnsi="Courier New" w:cs="Courier New"/>
          <w:color w:val="000000"/>
          <w:sz w:val="17"/>
          <w:szCs w:val="17"/>
          <w:lang w:eastAsia="es-UY"/>
        </w:rPr>
        <w:t>(**) Ver </w:t>
      </w:r>
      <w:hyperlink r:id="rId9" w:history="1">
        <w:r w:rsidRPr="00940990">
          <w:rPr>
            <w:rFonts w:ascii="Courier New" w:eastAsia="Times New Roman" w:hAnsi="Courier New" w:cs="Courier New"/>
            <w:color w:val="96509D"/>
            <w:sz w:val="17"/>
            <w:szCs w:val="17"/>
            <w:u w:val="single"/>
            <w:lang w:eastAsia="es-UY"/>
          </w:rPr>
          <w:t>art. D.360 del Volumen IV Digesto Departamental</w:t>
        </w:r>
      </w:hyperlink>
      <w:r w:rsidRPr="00940990">
        <w:rPr>
          <w:rFonts w:ascii="Courier New" w:eastAsia="Times New Roman" w:hAnsi="Courier New" w:cs="Courier New"/>
          <w:color w:val="000000"/>
          <w:sz w:val="17"/>
          <w:szCs w:val="17"/>
          <w:lang w:eastAsia="es-UY"/>
        </w:rPr>
        <w:t> por Cuadro ilustrativo de las exigencias vigentes en materia de estacionamiento, por zona y por destino.</w:t>
      </w:r>
    </w:p>
    <w:p w:rsidR="00940990" w:rsidRPr="00940990" w:rsidRDefault="00940990" w:rsidP="00181EB6">
      <w:pPr>
        <w:shd w:val="clear" w:color="auto" w:fill="FFFFFF"/>
        <w:spacing w:after="0" w:line="240" w:lineRule="auto"/>
        <w:rPr>
          <w:rFonts w:ascii="Arial" w:eastAsia="Times New Roman" w:hAnsi="Arial" w:cs="Arial"/>
          <w:b/>
          <w:bCs/>
          <w:i/>
          <w:iCs/>
          <w:color w:val="000000"/>
          <w:sz w:val="19"/>
          <w:szCs w:val="19"/>
          <w:lang w:eastAsia="es-UY"/>
        </w:rPr>
      </w:pPr>
      <w:r w:rsidRPr="00940990">
        <w:rPr>
          <w:rFonts w:ascii="Arial" w:eastAsia="Times New Roman" w:hAnsi="Arial" w:cs="Arial"/>
          <w:b/>
          <w:bCs/>
          <w:i/>
          <w:iCs/>
          <w:color w:val="000000"/>
          <w:sz w:val="19"/>
          <w:szCs w:val="19"/>
          <w:lang w:eastAsia="es-UY"/>
        </w:rPr>
        <w:t>Sección I</w:t>
      </w:r>
      <w:r w:rsidRPr="00940990">
        <w:rPr>
          <w:rFonts w:ascii="Arial" w:eastAsia="Times New Roman" w:hAnsi="Arial" w:cs="Arial"/>
          <w:b/>
          <w:bCs/>
          <w:i/>
          <w:iCs/>
          <w:color w:val="000000"/>
          <w:sz w:val="19"/>
          <w:szCs w:val="19"/>
          <w:lang w:eastAsia="es-UY"/>
        </w:rPr>
        <w:br/>
        <w:t>Disposiciones generales</w:t>
      </w:r>
    </w:p>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0" w:name="articulo_78474"/>
      <w:bookmarkEnd w:id="0"/>
      <w:r>
        <w:rPr>
          <w:rFonts w:ascii="Arial" w:eastAsia="Times New Roman" w:hAnsi="Arial" w:cs="Arial"/>
          <w:color w:val="000000"/>
          <w:sz w:val="24"/>
          <w:szCs w:val="24"/>
          <w:lang w:eastAsia="es-UY"/>
        </w:rPr>
        <w:pict>
          <v:rect id="_x0000_i1026"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10"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D.4082.50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Todos los edificios que se construyan o remodelen con destino total o parcial a estacionamiento de vehículos automotores, así como los espacios libres con igual destino se ajustarán a las normas de este Capítulo, no siendo de aplicación a los estacionamientos individuales.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lastRenderedPageBreak/>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11"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25E3BB63" wp14:editId="2C988674">
                  <wp:extent cx="114300" cy="114300"/>
                  <wp:effectExtent l="0" t="0" r="0" b="0"/>
                  <wp:docPr id="6" name="Imagen 6"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14"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26AE089" wp14:editId="0934E427">
                  <wp:extent cx="114300" cy="114300"/>
                  <wp:effectExtent l="0" t="0" r="0" b="0"/>
                  <wp:docPr id="5" name="Imagen 5"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16"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D2173B9" wp14:editId="17616BF5">
                  <wp:extent cx="114300" cy="114300"/>
                  <wp:effectExtent l="0" t="0" r="0" b="0"/>
                  <wp:docPr id="4" name="Imagen 4"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1" w:name="articulo_80365"/>
      <w:bookmarkEnd w:id="1"/>
      <w:r>
        <w:rPr>
          <w:rFonts w:ascii="Arial" w:eastAsia="Times New Roman" w:hAnsi="Arial" w:cs="Arial"/>
          <w:color w:val="000000"/>
          <w:sz w:val="24"/>
          <w:szCs w:val="24"/>
          <w:lang w:eastAsia="es-UY"/>
        </w:rPr>
        <w:pict>
          <v:rect id="_x0000_i1027"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18"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D.4082.51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b/>
          <w:bCs/>
          <w:color w:val="000000"/>
          <w:sz w:val="19"/>
          <w:szCs w:val="19"/>
          <w:lang w:eastAsia="es-UY"/>
        </w:rPr>
        <w:t>Definiciones.</w:t>
      </w:r>
      <w:r w:rsidRPr="00940990">
        <w:rPr>
          <w:rFonts w:ascii="Arial" w:eastAsia="Times New Roman" w:hAnsi="Arial" w:cs="Arial"/>
          <w:color w:val="000000"/>
          <w:sz w:val="19"/>
          <w:szCs w:val="19"/>
          <w:lang w:eastAsia="es-UY"/>
        </w:rPr>
        <w:br/>
        <w:t>A los efectos de este Capítulo se definen los siguientes términos:</w:t>
      </w:r>
      <w:r w:rsidRPr="00940990">
        <w:rPr>
          <w:rFonts w:ascii="Arial" w:eastAsia="Times New Roman" w:hAnsi="Arial" w:cs="Arial"/>
          <w:color w:val="000000"/>
          <w:sz w:val="19"/>
          <w:szCs w:val="19"/>
          <w:lang w:eastAsia="es-UY"/>
        </w:rPr>
        <w:br/>
        <w:t>- Estacionamiento: Espacio con o sin cubierta para detención de vehículos fuera de las vías de tránsito.</w:t>
      </w:r>
      <w:r w:rsidRPr="00940990">
        <w:rPr>
          <w:rFonts w:ascii="Arial" w:eastAsia="Times New Roman" w:hAnsi="Arial" w:cs="Arial"/>
          <w:color w:val="000000"/>
          <w:sz w:val="19"/>
          <w:szCs w:val="19"/>
          <w:lang w:eastAsia="es-UY"/>
        </w:rPr>
        <w:br/>
        <w:t>- Estacionamiento individual: Todo aquél cuya capacidad no excede de tres vehículos.</w:t>
      </w:r>
      <w:r w:rsidRPr="00940990">
        <w:rPr>
          <w:rFonts w:ascii="Arial" w:eastAsia="Times New Roman" w:hAnsi="Arial" w:cs="Arial"/>
          <w:color w:val="000000"/>
          <w:sz w:val="19"/>
          <w:szCs w:val="19"/>
          <w:lang w:eastAsia="es-UY"/>
        </w:rPr>
        <w:br/>
        <w:t>- Estacionamiento colectivo: Todo aquél cuya capacidad excede de tres vehículos.</w:t>
      </w:r>
      <w:r w:rsidRPr="00940990">
        <w:rPr>
          <w:rFonts w:ascii="Arial" w:eastAsia="Times New Roman" w:hAnsi="Arial" w:cs="Arial"/>
          <w:color w:val="000000"/>
          <w:sz w:val="19"/>
          <w:szCs w:val="19"/>
          <w:lang w:eastAsia="es-UY"/>
        </w:rPr>
        <w:br/>
        <w:t>- Destino Principal: Se considera destino principal de un edificio aquel uso que es declarado por el interesado como tal al gestionar el correspondiente permiso.</w:t>
      </w:r>
      <w:r w:rsidRPr="00940990">
        <w:rPr>
          <w:rFonts w:ascii="Arial" w:eastAsia="Times New Roman" w:hAnsi="Arial" w:cs="Arial"/>
          <w:color w:val="000000"/>
          <w:sz w:val="19"/>
          <w:szCs w:val="19"/>
          <w:lang w:eastAsia="es-UY"/>
        </w:rPr>
        <w:br/>
        <w:t>- Destino Secundario: cuando se declara complementario de otros destinos principales.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19"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F775120" wp14:editId="6F6FF829">
                  <wp:extent cx="114300" cy="114300"/>
                  <wp:effectExtent l="0" t="0" r="0" b="0"/>
                  <wp:docPr id="3" name="Imagen 3"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20"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5903E4C" wp14:editId="79B2B7C2">
                  <wp:extent cx="114300" cy="114300"/>
                  <wp:effectExtent l="0" t="0" r="0" b="0"/>
                  <wp:docPr id="2" name="Imagen 2"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21"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840789F" wp14:editId="3C606239">
                  <wp:extent cx="114300" cy="114300"/>
                  <wp:effectExtent l="0" t="0" r="0" b="0"/>
                  <wp:docPr id="1" name="Imagen 1"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A54B02" w:rsidRDefault="00A54B02" w:rsidP="00181EB6"/>
    <w:p w:rsidR="00940990" w:rsidRPr="00940990" w:rsidRDefault="00940990" w:rsidP="00181EB6">
      <w:pPr>
        <w:shd w:val="clear" w:color="auto" w:fill="FFFFFF"/>
        <w:spacing w:after="0" w:line="240" w:lineRule="auto"/>
        <w:rPr>
          <w:rFonts w:ascii="Arial" w:eastAsia="Times New Roman" w:hAnsi="Arial" w:cs="Arial"/>
          <w:b/>
          <w:bCs/>
          <w:i/>
          <w:iCs/>
          <w:color w:val="000000"/>
          <w:sz w:val="24"/>
          <w:szCs w:val="24"/>
          <w:lang w:eastAsia="es-UY"/>
        </w:rPr>
      </w:pPr>
      <w:r w:rsidRPr="00940990">
        <w:rPr>
          <w:rFonts w:ascii="Arial" w:eastAsia="Times New Roman" w:hAnsi="Arial" w:cs="Arial"/>
          <w:b/>
          <w:bCs/>
          <w:i/>
          <w:iCs/>
          <w:color w:val="000000"/>
          <w:sz w:val="24"/>
          <w:szCs w:val="24"/>
          <w:lang w:eastAsia="es-UY"/>
        </w:rPr>
        <w:t>Libro XV</w:t>
      </w:r>
      <w:r w:rsidRPr="00940990">
        <w:rPr>
          <w:rFonts w:ascii="Arial" w:eastAsia="Times New Roman" w:hAnsi="Arial" w:cs="Arial"/>
          <w:b/>
          <w:bCs/>
          <w:i/>
          <w:iCs/>
          <w:color w:val="000000"/>
          <w:sz w:val="24"/>
          <w:szCs w:val="24"/>
          <w:lang w:eastAsia="es-UY"/>
        </w:rPr>
        <w:br/>
        <w:t>Planeamiento de la Edificación.</w:t>
      </w:r>
    </w:p>
    <w:p w:rsidR="00940990" w:rsidRPr="00940990" w:rsidRDefault="00940990" w:rsidP="00181EB6">
      <w:pPr>
        <w:shd w:val="clear" w:color="auto" w:fill="FFFFFF"/>
        <w:spacing w:after="0" w:line="240" w:lineRule="auto"/>
        <w:rPr>
          <w:rFonts w:ascii="Arial" w:eastAsia="Times New Roman" w:hAnsi="Arial" w:cs="Arial"/>
          <w:b/>
          <w:bCs/>
          <w:color w:val="000000"/>
          <w:sz w:val="29"/>
          <w:szCs w:val="29"/>
          <w:lang w:eastAsia="es-UY"/>
        </w:rPr>
      </w:pPr>
      <w:r w:rsidRPr="00940990">
        <w:rPr>
          <w:rFonts w:ascii="Arial" w:eastAsia="Times New Roman" w:hAnsi="Arial" w:cs="Arial"/>
          <w:b/>
          <w:bCs/>
          <w:color w:val="000000"/>
          <w:sz w:val="29"/>
          <w:szCs w:val="29"/>
          <w:lang w:eastAsia="es-UY"/>
        </w:rPr>
        <w:t>Parte Legislativa</w:t>
      </w:r>
    </w:p>
    <w:p w:rsidR="00940990" w:rsidRPr="00940990" w:rsidRDefault="00940990" w:rsidP="00181EB6">
      <w:pPr>
        <w:shd w:val="clear" w:color="auto" w:fill="FFFFFF"/>
        <w:spacing w:after="0" w:line="240" w:lineRule="auto"/>
        <w:rPr>
          <w:rFonts w:ascii="Arial" w:eastAsia="Times New Roman" w:hAnsi="Arial" w:cs="Arial"/>
          <w:b/>
          <w:bCs/>
          <w:i/>
          <w:iCs/>
          <w:color w:val="000000"/>
          <w:sz w:val="23"/>
          <w:szCs w:val="23"/>
          <w:lang w:eastAsia="es-UY"/>
        </w:rPr>
      </w:pPr>
      <w:r w:rsidRPr="00940990">
        <w:rPr>
          <w:rFonts w:ascii="Arial" w:eastAsia="Times New Roman" w:hAnsi="Arial" w:cs="Arial"/>
          <w:b/>
          <w:bCs/>
          <w:i/>
          <w:iCs/>
          <w:color w:val="000000"/>
          <w:sz w:val="23"/>
          <w:szCs w:val="23"/>
          <w:lang w:eastAsia="es-UY"/>
        </w:rPr>
        <w:t>Título V</w:t>
      </w:r>
      <w:r w:rsidRPr="00940990">
        <w:rPr>
          <w:rFonts w:ascii="Arial" w:eastAsia="Times New Roman" w:hAnsi="Arial" w:cs="Arial"/>
          <w:b/>
          <w:bCs/>
          <w:i/>
          <w:iCs/>
          <w:color w:val="000000"/>
          <w:sz w:val="23"/>
          <w:szCs w:val="23"/>
          <w:lang w:eastAsia="es-UY"/>
        </w:rPr>
        <w:br/>
        <w:t>Normas para proyectos de edificios destinados a comercios y oficinas</w:t>
      </w:r>
    </w:p>
    <w:p w:rsidR="00940990" w:rsidRPr="00940990" w:rsidRDefault="00940990" w:rsidP="00181EB6">
      <w:pPr>
        <w:shd w:val="clear" w:color="auto" w:fill="FFFFFF"/>
        <w:spacing w:after="0" w:line="240" w:lineRule="auto"/>
        <w:rPr>
          <w:rFonts w:ascii="Arial" w:eastAsia="Times New Roman" w:hAnsi="Arial" w:cs="Arial"/>
          <w:b/>
          <w:bCs/>
          <w:color w:val="000000"/>
          <w:sz w:val="19"/>
          <w:szCs w:val="19"/>
          <w:lang w:eastAsia="es-UY"/>
        </w:rPr>
      </w:pPr>
      <w:r w:rsidRPr="00940990">
        <w:rPr>
          <w:rFonts w:ascii="Arial" w:eastAsia="Times New Roman" w:hAnsi="Arial" w:cs="Arial"/>
          <w:b/>
          <w:bCs/>
          <w:color w:val="000000"/>
          <w:sz w:val="19"/>
          <w:szCs w:val="19"/>
          <w:lang w:eastAsia="es-UY"/>
        </w:rPr>
        <w:t>Capítulo XVIII</w:t>
      </w:r>
      <w:r w:rsidRPr="00940990">
        <w:rPr>
          <w:rFonts w:ascii="Arial" w:eastAsia="Times New Roman" w:hAnsi="Arial" w:cs="Arial"/>
          <w:b/>
          <w:bCs/>
          <w:color w:val="000000"/>
          <w:sz w:val="19"/>
          <w:szCs w:val="19"/>
          <w:lang w:eastAsia="es-UY"/>
        </w:rPr>
        <w:br/>
        <w:t xml:space="preserve">Edificios y espacios destinados a </w:t>
      </w:r>
      <w:proofErr w:type="gramStart"/>
      <w:r w:rsidRPr="00940990">
        <w:rPr>
          <w:rFonts w:ascii="Arial" w:eastAsia="Times New Roman" w:hAnsi="Arial" w:cs="Arial"/>
          <w:b/>
          <w:bCs/>
          <w:color w:val="000000"/>
          <w:sz w:val="19"/>
          <w:szCs w:val="19"/>
          <w:lang w:eastAsia="es-UY"/>
        </w:rPr>
        <w:t>estacionamientos(</w:t>
      </w:r>
      <w:proofErr w:type="gramEnd"/>
      <w:r w:rsidRPr="00940990">
        <w:rPr>
          <w:rFonts w:ascii="Arial" w:eastAsia="Times New Roman" w:hAnsi="Arial" w:cs="Arial"/>
          <w:b/>
          <w:bCs/>
          <w:color w:val="000000"/>
          <w:sz w:val="19"/>
          <w:szCs w:val="19"/>
          <w:lang w:eastAsia="es-UY"/>
        </w:rPr>
        <w:t>*)(**)</w:t>
      </w:r>
    </w:p>
    <w:p w:rsidR="00940990" w:rsidRPr="00940990" w:rsidRDefault="00940990" w:rsidP="00181EB6">
      <w:pPr>
        <w:shd w:val="clear" w:color="auto" w:fill="FFFFFF"/>
        <w:spacing w:after="0" w:line="240" w:lineRule="auto"/>
        <w:rPr>
          <w:rFonts w:ascii="Courier New" w:eastAsia="Times New Roman" w:hAnsi="Courier New" w:cs="Courier New"/>
          <w:color w:val="000000"/>
          <w:sz w:val="17"/>
          <w:szCs w:val="17"/>
          <w:lang w:eastAsia="es-UY"/>
        </w:rPr>
      </w:pPr>
      <w:r w:rsidRPr="00940990">
        <w:rPr>
          <w:rFonts w:ascii="Courier New" w:eastAsia="Times New Roman" w:hAnsi="Courier New" w:cs="Courier New"/>
          <w:b/>
          <w:bCs/>
          <w:color w:val="000000"/>
          <w:sz w:val="17"/>
          <w:szCs w:val="17"/>
          <w:lang w:eastAsia="es-UY"/>
        </w:rPr>
        <w:t>Nota:</w:t>
      </w:r>
    </w:p>
    <w:p w:rsidR="00940990" w:rsidRPr="00940990" w:rsidRDefault="00940990" w:rsidP="00181EB6">
      <w:pPr>
        <w:shd w:val="clear" w:color="auto" w:fill="FFFFFF"/>
        <w:spacing w:before="240" w:after="240" w:line="408" w:lineRule="atLeast"/>
        <w:rPr>
          <w:rFonts w:ascii="Courier New" w:eastAsia="Times New Roman" w:hAnsi="Courier New" w:cs="Courier New"/>
          <w:color w:val="000000"/>
          <w:sz w:val="17"/>
          <w:szCs w:val="17"/>
          <w:lang w:eastAsia="es-UY"/>
        </w:rPr>
      </w:pPr>
      <w:r w:rsidRPr="00940990">
        <w:rPr>
          <w:rFonts w:ascii="Courier New" w:eastAsia="Times New Roman" w:hAnsi="Courier New" w:cs="Courier New"/>
          <w:color w:val="000000"/>
          <w:sz w:val="17"/>
          <w:szCs w:val="17"/>
          <w:lang w:eastAsia="es-UY"/>
        </w:rPr>
        <w:t>(*) V/A  </w:t>
      </w:r>
      <w:hyperlink r:id="rId22" w:history="1">
        <w:r w:rsidRPr="00940990">
          <w:rPr>
            <w:rFonts w:ascii="Courier New" w:eastAsia="Times New Roman" w:hAnsi="Courier New" w:cs="Courier New"/>
            <w:color w:val="96509D"/>
            <w:sz w:val="17"/>
            <w:szCs w:val="17"/>
            <w:u w:val="single"/>
            <w:lang w:eastAsia="es-UY"/>
          </w:rPr>
          <w:t>Decreto JDM Nro. 28.882 de 22/11/1999</w:t>
        </w:r>
      </w:hyperlink>
      <w:r w:rsidRPr="00940990">
        <w:rPr>
          <w:rFonts w:ascii="Courier New" w:eastAsia="Times New Roman" w:hAnsi="Courier New" w:cs="Courier New"/>
          <w:color w:val="000000"/>
          <w:sz w:val="17"/>
          <w:szCs w:val="17"/>
          <w:lang w:eastAsia="es-UY"/>
        </w:rPr>
        <w:t>.</w:t>
      </w:r>
    </w:p>
    <w:p w:rsidR="00940990" w:rsidRPr="00940990" w:rsidRDefault="00940990" w:rsidP="00181EB6">
      <w:pPr>
        <w:shd w:val="clear" w:color="auto" w:fill="FFFFFF"/>
        <w:spacing w:before="240" w:after="240" w:line="408" w:lineRule="atLeast"/>
        <w:rPr>
          <w:rFonts w:ascii="Courier New" w:eastAsia="Times New Roman" w:hAnsi="Courier New" w:cs="Courier New"/>
          <w:color w:val="000000"/>
          <w:sz w:val="17"/>
          <w:szCs w:val="17"/>
          <w:lang w:eastAsia="es-UY"/>
        </w:rPr>
      </w:pPr>
      <w:r w:rsidRPr="00940990">
        <w:rPr>
          <w:rFonts w:ascii="Courier New" w:eastAsia="Times New Roman" w:hAnsi="Courier New" w:cs="Courier New"/>
          <w:color w:val="000000"/>
          <w:sz w:val="17"/>
          <w:szCs w:val="17"/>
          <w:lang w:eastAsia="es-UY"/>
        </w:rPr>
        <w:t>(**) Ver </w:t>
      </w:r>
      <w:hyperlink r:id="rId23" w:history="1">
        <w:r w:rsidRPr="00940990">
          <w:rPr>
            <w:rFonts w:ascii="Courier New" w:eastAsia="Times New Roman" w:hAnsi="Courier New" w:cs="Courier New"/>
            <w:color w:val="96509D"/>
            <w:sz w:val="17"/>
            <w:szCs w:val="17"/>
            <w:u w:val="single"/>
            <w:lang w:eastAsia="es-UY"/>
          </w:rPr>
          <w:t>art. D.360 del Volumen IV Digesto Departamental</w:t>
        </w:r>
      </w:hyperlink>
      <w:r w:rsidRPr="00940990">
        <w:rPr>
          <w:rFonts w:ascii="Courier New" w:eastAsia="Times New Roman" w:hAnsi="Courier New" w:cs="Courier New"/>
          <w:color w:val="000000"/>
          <w:sz w:val="17"/>
          <w:szCs w:val="17"/>
          <w:lang w:eastAsia="es-UY"/>
        </w:rPr>
        <w:t> por Cuadro ilustrativo de las exigencias vigentes en materia de estacionamiento, por zona y por destino.</w:t>
      </w:r>
    </w:p>
    <w:p w:rsidR="00940990" w:rsidRPr="00940990" w:rsidRDefault="00940990" w:rsidP="00181EB6">
      <w:pPr>
        <w:shd w:val="clear" w:color="auto" w:fill="FFFFFF"/>
        <w:spacing w:after="0" w:line="240" w:lineRule="auto"/>
        <w:rPr>
          <w:rFonts w:ascii="Arial" w:eastAsia="Times New Roman" w:hAnsi="Arial" w:cs="Arial"/>
          <w:b/>
          <w:bCs/>
          <w:i/>
          <w:iCs/>
          <w:color w:val="000000"/>
          <w:sz w:val="19"/>
          <w:szCs w:val="19"/>
          <w:lang w:eastAsia="es-UY"/>
        </w:rPr>
      </w:pPr>
      <w:r w:rsidRPr="00940990">
        <w:rPr>
          <w:rFonts w:ascii="Arial" w:eastAsia="Times New Roman" w:hAnsi="Arial" w:cs="Arial"/>
          <w:b/>
          <w:bCs/>
          <w:i/>
          <w:iCs/>
          <w:color w:val="000000"/>
          <w:sz w:val="19"/>
          <w:szCs w:val="19"/>
          <w:lang w:eastAsia="es-UY"/>
        </w:rPr>
        <w:t>Sección II</w:t>
      </w:r>
      <w:r w:rsidRPr="00940990">
        <w:rPr>
          <w:rFonts w:ascii="Arial" w:eastAsia="Times New Roman" w:hAnsi="Arial" w:cs="Arial"/>
          <w:b/>
          <w:bCs/>
          <w:i/>
          <w:iCs/>
          <w:color w:val="000000"/>
          <w:sz w:val="19"/>
          <w:szCs w:val="19"/>
          <w:lang w:eastAsia="es-UY"/>
        </w:rPr>
        <w:br/>
        <w:t>Disposiciones edilicias y funcionales</w:t>
      </w:r>
    </w:p>
    <w:p w:rsidR="00940990" w:rsidRPr="00940990" w:rsidRDefault="00940990" w:rsidP="00181EB6">
      <w:pPr>
        <w:shd w:val="clear" w:color="auto" w:fill="FFFFFF"/>
        <w:spacing w:after="0" w:line="240" w:lineRule="auto"/>
        <w:rPr>
          <w:rFonts w:ascii="Courier New" w:eastAsia="Times New Roman" w:hAnsi="Courier New" w:cs="Courier New"/>
          <w:i/>
          <w:iCs/>
          <w:color w:val="000000"/>
          <w:sz w:val="17"/>
          <w:szCs w:val="17"/>
          <w:lang w:eastAsia="es-UY"/>
        </w:rPr>
      </w:pPr>
      <w:r w:rsidRPr="00940990">
        <w:rPr>
          <w:rFonts w:ascii="Courier New" w:eastAsia="Times New Roman" w:hAnsi="Courier New" w:cs="Courier New"/>
          <w:b/>
          <w:bCs/>
          <w:i/>
          <w:iCs/>
          <w:color w:val="000000"/>
          <w:sz w:val="17"/>
          <w:szCs w:val="17"/>
          <w:lang w:eastAsia="es-UY"/>
        </w:rPr>
        <w:t>Nota:</w:t>
      </w:r>
    </w:p>
    <w:p w:rsidR="00940990" w:rsidRPr="00940990" w:rsidRDefault="00940990" w:rsidP="00181EB6">
      <w:pPr>
        <w:shd w:val="clear" w:color="auto" w:fill="FFFFFF"/>
        <w:spacing w:before="240" w:after="240" w:line="408" w:lineRule="atLeast"/>
        <w:rPr>
          <w:rFonts w:ascii="Courier New" w:eastAsia="Times New Roman" w:hAnsi="Courier New" w:cs="Courier New"/>
          <w:i/>
          <w:iCs/>
          <w:color w:val="000000"/>
          <w:sz w:val="17"/>
          <w:szCs w:val="17"/>
          <w:lang w:eastAsia="es-UY"/>
        </w:rPr>
      </w:pPr>
      <w:r w:rsidRPr="00940990">
        <w:rPr>
          <w:rFonts w:ascii="Courier New" w:eastAsia="Times New Roman" w:hAnsi="Courier New" w:cs="Courier New"/>
          <w:i/>
          <w:iCs/>
          <w:color w:val="000000"/>
          <w:sz w:val="17"/>
          <w:szCs w:val="17"/>
          <w:lang w:eastAsia="es-UY"/>
        </w:rPr>
        <w:t>Ver lo dispuesto en el artículo</w:t>
      </w:r>
      <w:r w:rsidRPr="00940990">
        <w:rPr>
          <w:rFonts w:ascii="Courier New" w:eastAsia="Times New Roman" w:hAnsi="Courier New" w:cs="Courier New"/>
          <w:b/>
          <w:bCs/>
          <w:i/>
          <w:iCs/>
          <w:color w:val="000000"/>
          <w:sz w:val="20"/>
          <w:szCs w:val="20"/>
          <w:lang w:eastAsia="es-UY"/>
        </w:rPr>
        <w:t> </w:t>
      </w:r>
      <w:hyperlink r:id="rId24" w:history="1">
        <w:r w:rsidRPr="00940990">
          <w:rPr>
            <w:rFonts w:ascii="Courier New" w:eastAsia="Times New Roman" w:hAnsi="Courier New" w:cs="Courier New"/>
            <w:i/>
            <w:iCs/>
            <w:color w:val="96509D"/>
            <w:sz w:val="20"/>
            <w:szCs w:val="20"/>
            <w:u w:val="single"/>
            <w:lang w:eastAsia="es-UY"/>
          </w:rPr>
          <w:t>D.697.11 </w:t>
        </w:r>
      </w:hyperlink>
      <w:r w:rsidRPr="00940990">
        <w:rPr>
          <w:rFonts w:ascii="Courier New" w:eastAsia="Times New Roman" w:hAnsi="Courier New" w:cs="Courier New"/>
          <w:i/>
          <w:iCs/>
          <w:color w:val="000000"/>
          <w:sz w:val="20"/>
          <w:szCs w:val="20"/>
          <w:lang w:eastAsia="es-UY"/>
        </w:rPr>
        <w:t>y los artículos R.424.138.1 a R.424.138.6 del Volumen V “Tránsito y Transporte” del Digesto Departamental.</w:t>
      </w:r>
    </w:p>
    <w:p w:rsidR="00940990" w:rsidRPr="00940990" w:rsidRDefault="00181EB6" w:rsidP="00181EB6">
      <w:pPr>
        <w:shd w:val="clear" w:color="auto" w:fill="FFFFFF"/>
        <w:spacing w:before="450" w:after="450" w:line="240" w:lineRule="auto"/>
        <w:rPr>
          <w:rFonts w:ascii="Arial" w:eastAsia="Times New Roman" w:hAnsi="Arial" w:cs="Arial"/>
          <w:sz w:val="24"/>
          <w:szCs w:val="24"/>
          <w:lang w:eastAsia="es-UY"/>
        </w:rPr>
      </w:pPr>
      <w:bookmarkStart w:id="2" w:name="articulo_78106"/>
      <w:bookmarkEnd w:id="2"/>
      <w:r>
        <w:rPr>
          <w:rFonts w:ascii="Arial" w:eastAsia="Times New Roman" w:hAnsi="Arial" w:cs="Arial"/>
          <w:color w:val="000000"/>
          <w:sz w:val="24"/>
          <w:szCs w:val="24"/>
          <w:lang w:eastAsia="es-UY"/>
        </w:rPr>
        <w:pict>
          <v:rect id="_x0000_i1028"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25"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D.4082.52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b/>
          <w:bCs/>
          <w:color w:val="000000"/>
          <w:sz w:val="19"/>
          <w:szCs w:val="19"/>
          <w:lang w:eastAsia="es-UY"/>
        </w:rPr>
        <w:t>Características físicas.</w:t>
      </w:r>
      <w:r w:rsidRPr="00940990">
        <w:rPr>
          <w:rFonts w:ascii="Arial" w:eastAsia="Times New Roman" w:hAnsi="Arial" w:cs="Arial"/>
          <w:b/>
          <w:bCs/>
          <w:color w:val="000000"/>
          <w:sz w:val="19"/>
          <w:szCs w:val="19"/>
          <w:lang w:eastAsia="es-UY"/>
        </w:rPr>
        <w:br/>
      </w:r>
      <w:r w:rsidRPr="00940990">
        <w:rPr>
          <w:rFonts w:ascii="Arial" w:eastAsia="Times New Roman" w:hAnsi="Arial" w:cs="Arial"/>
          <w:color w:val="000000"/>
          <w:sz w:val="19"/>
          <w:szCs w:val="19"/>
          <w:lang w:eastAsia="es-UY"/>
        </w:rPr>
        <w:t>La altura mínima interior será de 2.20 metros. En el caso de techos inclinados será ésta la altura promedio con una mínima de 2.00 metros de altura. Los elementos estructurales estarán a una altura mínima de 2.00 metros. En los casos de sistemas de medios niveles se permitirá el estacionamiento de vehículos superponiendo el espolón en los medios niveles consecutivos siempre que en el acceso a dichos coches, estacionados dentro de su sitio correspondiente, se cumpla con las alturas mínimas establecidas anteriormente.</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26"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8A50537" wp14:editId="4DC5E705">
                  <wp:extent cx="114300" cy="114300"/>
                  <wp:effectExtent l="0" t="0" r="0" b="0"/>
                  <wp:docPr id="49" name="Imagen 49"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27"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C3C9511" wp14:editId="7B2F7661">
                  <wp:extent cx="114300" cy="114300"/>
                  <wp:effectExtent l="0" t="0" r="0" b="0"/>
                  <wp:docPr id="48" name="Imagen 48"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28"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3</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6DD52D5" wp14:editId="53BFAF49">
                  <wp:extent cx="114300" cy="114300"/>
                  <wp:effectExtent l="0" t="0" r="0" b="0"/>
                  <wp:docPr id="47" name="Imagen 47"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3" w:name="articulo_82362"/>
      <w:bookmarkEnd w:id="3"/>
      <w:r>
        <w:rPr>
          <w:rFonts w:ascii="Arial" w:eastAsia="Times New Roman" w:hAnsi="Arial" w:cs="Arial"/>
          <w:color w:val="000000"/>
          <w:sz w:val="24"/>
          <w:szCs w:val="24"/>
          <w:lang w:eastAsia="es-UY"/>
        </w:rPr>
        <w:pict>
          <v:rect id="_x0000_i1029"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29"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D.4082.53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La terminación de los pisos será con pavimento resistente a la abrasión en la zona de circulación y antideslizante en las rampas.</w:t>
      </w:r>
      <w:r w:rsidRPr="00940990">
        <w:rPr>
          <w:rFonts w:ascii="Arial" w:eastAsia="Times New Roman" w:hAnsi="Arial" w:cs="Arial"/>
          <w:color w:val="000000"/>
          <w:sz w:val="19"/>
          <w:szCs w:val="19"/>
          <w:lang w:eastAsia="es-UY"/>
        </w:rPr>
        <w:br/>
        <w:t>Los paramentos interiores deberán terminarse con portland lustrado o con materiales que revistan iguales características higiénicas, con una altura mínima de 1,60 metros.</w:t>
      </w:r>
      <w:r w:rsidRPr="00940990">
        <w:rPr>
          <w:rFonts w:ascii="Arial" w:eastAsia="Times New Roman" w:hAnsi="Arial" w:cs="Arial"/>
          <w:color w:val="000000"/>
          <w:sz w:val="19"/>
          <w:szCs w:val="19"/>
          <w:lang w:eastAsia="es-UY"/>
        </w:rPr>
        <w:br/>
        <w:t>En los estacionamientos a cielo abierto los pavimentos serán de hormigón o riego asfáltico sobre contrapiso de tosca o cascote con pendientes hacia desagües por debajo de vereda o unido a colector.</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0"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BB471A9" wp14:editId="5479610C">
                  <wp:extent cx="114300" cy="114300"/>
                  <wp:effectExtent l="0" t="0" r="0" b="0"/>
                  <wp:docPr id="46" name="Imagen 46"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1"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F8CDE8D" wp14:editId="6A42B537">
                  <wp:extent cx="114300" cy="114300"/>
                  <wp:effectExtent l="0" t="0" r="0" b="0"/>
                  <wp:docPr id="45" name="Imagen 45"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2"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26.194 de 13.12.1993</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7</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C2EF1B3" wp14:editId="4FFB1706">
                  <wp:extent cx="114300" cy="114300"/>
                  <wp:effectExtent l="0" t="0" r="0" b="0"/>
                  <wp:docPr id="44" name="Imagen 44" descr="http://normativa.montevideo.gub.uy/sites/default/themes/custom/imm_digesto/images/vinculo_externo.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tiva.montevideo.gub.uy/sites/default/themes/custom/imm_digesto/images/vinculo_externo.png">
                            <a:hlinkClick r:id="rId3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11</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4"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4</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EAF2774" wp14:editId="50898B05">
                  <wp:extent cx="114300" cy="114300"/>
                  <wp:effectExtent l="0" t="0" r="0" b="0"/>
                  <wp:docPr id="43" name="Imagen 43"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4" w:name="articulo_82363"/>
      <w:bookmarkEnd w:id="4"/>
      <w:r>
        <w:rPr>
          <w:rFonts w:ascii="Arial" w:eastAsia="Times New Roman" w:hAnsi="Arial" w:cs="Arial"/>
          <w:color w:val="000000"/>
          <w:sz w:val="24"/>
          <w:szCs w:val="24"/>
          <w:lang w:eastAsia="es-UY"/>
        </w:rPr>
        <w:pict>
          <v:rect id="_x0000_i1030"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35"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D.4082.54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Para establecimientos de hasta 50 vehículos se exigirá que las circulaciones tengan como mínimo un ancho de 2,70 metros, superada esta cifra el ancho mínimo será de 4,80 metros.</w:t>
      </w:r>
      <w:r w:rsidRPr="00940990">
        <w:rPr>
          <w:rFonts w:ascii="Arial" w:eastAsia="Times New Roman" w:hAnsi="Arial" w:cs="Arial"/>
          <w:color w:val="000000"/>
          <w:sz w:val="19"/>
          <w:szCs w:val="19"/>
          <w:lang w:eastAsia="es-UY"/>
        </w:rPr>
        <w:br/>
        <w:t>Cuando se construyan rampas que salven medio nivel, las mismas deberán ser rectas y de 2.70 metros de ancho mínimo.</w:t>
      </w:r>
      <w:r w:rsidRPr="00940990">
        <w:rPr>
          <w:rFonts w:ascii="Arial" w:eastAsia="Times New Roman" w:hAnsi="Arial" w:cs="Arial"/>
          <w:color w:val="000000"/>
          <w:sz w:val="19"/>
          <w:szCs w:val="19"/>
          <w:lang w:eastAsia="es-UY"/>
        </w:rPr>
        <w:br/>
        <w:t>En estacionamientos a dos niveles, cuyo acceso se realiza por un nivel intermedio a ambos, las dos rampas podrán ubicarse superpuestas siempre que la superior sea levadiza con mecanismo autorizado por la oficina competente. Estas rampas o calles de acceso al estacionamiento no podrán usarse para circulación peatonal. Los demás sectores del edificio con otros destinos deberán contar con acceso o accesos independientes.</w:t>
      </w:r>
      <w:r w:rsidRPr="00940990">
        <w:rPr>
          <w:rFonts w:ascii="Arial" w:eastAsia="Times New Roman" w:hAnsi="Arial" w:cs="Arial"/>
          <w:color w:val="000000"/>
          <w:sz w:val="19"/>
          <w:szCs w:val="19"/>
          <w:lang w:eastAsia="es-UY"/>
        </w:rPr>
        <w:br/>
        <w:t>La pendiente máxima admitida para las rampas será de 15%, llegando a 20% cuando el edificio, al cual sirve este estacionamiento sea exclusivamente de vivienda y/o escritorio.</w:t>
      </w:r>
      <w:r w:rsidRPr="00940990">
        <w:rPr>
          <w:rFonts w:ascii="Arial" w:eastAsia="Times New Roman" w:hAnsi="Arial" w:cs="Arial"/>
          <w:color w:val="000000"/>
          <w:sz w:val="19"/>
          <w:szCs w:val="19"/>
          <w:lang w:eastAsia="es-UY"/>
        </w:rPr>
        <w:br/>
        <w:t>Entre la rampa de conexión del estacionamiento y la vía pública se deberá interponer una rampa de 5% de pendiente máxima cuya longitud mínima será de 4 metros colocándose además un "lomo de burro" a 20 centímetros de su intersección con la acera, eximiéndose de ésta en caso de tratarse de predios afectados por retiro frontal.</w:t>
      </w:r>
      <w:r w:rsidRPr="00940990">
        <w:rPr>
          <w:rFonts w:ascii="Arial" w:eastAsia="Times New Roman" w:hAnsi="Arial" w:cs="Arial"/>
          <w:color w:val="000000"/>
          <w:sz w:val="19"/>
          <w:szCs w:val="19"/>
          <w:lang w:eastAsia="es-UY"/>
        </w:rPr>
        <w:br/>
        <w:t>Cuando se utilicen total o parcialmente medios mecánicos para el desplazamiento de vehículos (monta-automóviles, ascensores, rampas móviles, etc.) éstos deberán ser aprobados por el Servicio de Instalaciones Mecánicas y Eléctricas de la Intendencia de Montevideo, quien controlará el cumplimiento de las disposiciones que en cada caso sean aplicables.</w:t>
      </w:r>
      <w:r w:rsidRPr="00940990">
        <w:rPr>
          <w:rFonts w:ascii="Arial" w:eastAsia="Times New Roman" w:hAnsi="Arial" w:cs="Arial"/>
          <w:color w:val="000000"/>
          <w:sz w:val="19"/>
          <w:szCs w:val="19"/>
          <w:lang w:eastAsia="es-UY"/>
        </w:rPr>
        <w:br/>
        <w:t>Cuando el movimiento de vehículos se realice por medios mecánicos automáticos, en el que el personal no accede habitualmente al lugar de depósito, la altura y demás elementos se ajustarán a los requeridos por el sistema mecánico.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6"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7A71EA6" wp14:editId="714FAC5B">
                  <wp:extent cx="114300" cy="114300"/>
                  <wp:effectExtent l="0" t="0" r="0" b="0"/>
                  <wp:docPr id="42" name="Imagen 42"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7"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8940809" wp14:editId="0205072F">
                  <wp:extent cx="114300" cy="114300"/>
                  <wp:effectExtent l="0" t="0" r="0" b="0"/>
                  <wp:docPr id="41" name="Imagen 41"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8"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26.194 de 13.12.1993</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8</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5F1353F" wp14:editId="61947AF1">
                  <wp:extent cx="114300" cy="114300"/>
                  <wp:effectExtent l="0" t="0" r="0" b="0"/>
                  <wp:docPr id="40" name="Imagen 40" descr="http://normativa.montevideo.gub.uy/sites/default/themes/custom/imm_digesto/images/vinculo_externo.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tiva.montevideo.gub.uy/sites/default/themes/custom/imm_digesto/images/vinculo_externo.png">
                            <a:hlinkClick r:id="rId3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39"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5</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83D6438" wp14:editId="063A64B5">
                  <wp:extent cx="114300" cy="114300"/>
                  <wp:effectExtent l="0" t="0" r="0" b="0"/>
                  <wp:docPr id="39" name="Imagen 39"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5" w:name="articulo_82364"/>
      <w:bookmarkEnd w:id="5"/>
      <w:r>
        <w:rPr>
          <w:rFonts w:ascii="Arial" w:eastAsia="Times New Roman" w:hAnsi="Arial" w:cs="Arial"/>
          <w:color w:val="000000"/>
          <w:sz w:val="24"/>
          <w:szCs w:val="24"/>
          <w:lang w:eastAsia="es-UY"/>
        </w:rPr>
        <w:pict>
          <v:rect id="_x0000_i1031"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40"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D.4082.55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Las calles de maniobra para movimiento de los vehículos tendrán su ancho en función de los ángulos que los sitios formen con dicha calle, correspondiendo a ángulos de 90, 60, 45, 30 y 0 grado, calles de 6.00, 5.00, 4.00, 3.75 y 3.00 metros respectivamente, admitiéndose estacionar con ángulos diferentes siempre que se mantengan las proporciones establecidas.</w:t>
      </w:r>
      <w:r w:rsidRPr="00940990">
        <w:rPr>
          <w:rFonts w:ascii="Arial" w:eastAsia="Times New Roman" w:hAnsi="Arial" w:cs="Arial"/>
          <w:color w:val="000000"/>
          <w:sz w:val="19"/>
          <w:szCs w:val="19"/>
          <w:lang w:eastAsia="es-UY"/>
        </w:rPr>
        <w:br/>
        <w:t>Los sitios para vehículos, deberán cumplir con las siguientes dimensiones mínimas: el 80% del total de sitios tendrá 4.30 metros de largo por 2.15 metros de ancho y el 20% restante tendrá 4.80 metros de largo por 2.40 metros de ancho. Si los sitios se delimitan en boxes, las medidas mínimas antes establecidas deberán incrementarse en 0.50 metros cada una, pudiendo tener el tabique separador 0.10 metros de espesor.</w:t>
      </w:r>
      <w:r w:rsidRPr="00940990">
        <w:rPr>
          <w:rFonts w:ascii="Arial" w:eastAsia="Times New Roman" w:hAnsi="Arial" w:cs="Arial"/>
          <w:color w:val="000000"/>
          <w:sz w:val="19"/>
          <w:szCs w:val="19"/>
          <w:lang w:eastAsia="es-UY"/>
        </w:rPr>
        <w:br/>
        <w:t>Los anchos estipulados podrán ser disminuidos -como máximo en 0.20 metros y hasta una longitud máxima de 1.00 metro por elementos estructurales o cañerías de servicio.</w:t>
      </w:r>
      <w:r w:rsidRPr="00940990">
        <w:rPr>
          <w:rFonts w:ascii="Arial" w:eastAsia="Times New Roman" w:hAnsi="Arial" w:cs="Arial"/>
          <w:color w:val="000000"/>
          <w:sz w:val="19"/>
          <w:szCs w:val="19"/>
          <w:lang w:eastAsia="es-UY"/>
        </w:rPr>
        <w:br/>
        <w:t>Dentro del número mínimo de sitios exigidos por el presente Capitulo, se admitirán hasta 2 sitios de estacionamiento sin acceso directo desde la calle de circulación (a excepción del estacionamiento a 0º).</w:t>
      </w:r>
      <w:r w:rsidRPr="00940990">
        <w:rPr>
          <w:rFonts w:ascii="Arial" w:eastAsia="Times New Roman" w:hAnsi="Arial" w:cs="Arial"/>
          <w:color w:val="000000"/>
          <w:sz w:val="19"/>
          <w:szCs w:val="19"/>
          <w:lang w:eastAsia="es-UY"/>
        </w:rPr>
        <w:br/>
        <w:t>Los elementos estructurales en ningún caso podrán ubicarse en las calles de circulación, ni en el espacio destinado a lugar de estacionamiento, a excepción de las divisorias o ángulos de estos.</w:t>
      </w:r>
      <w:r w:rsidRPr="00940990">
        <w:rPr>
          <w:rFonts w:ascii="Arial" w:eastAsia="Times New Roman" w:hAnsi="Arial" w:cs="Arial"/>
          <w:color w:val="000000"/>
          <w:sz w:val="19"/>
          <w:szCs w:val="19"/>
          <w:lang w:eastAsia="es-UY"/>
        </w:rPr>
        <w:br/>
        <w:t>En las calles de circulación, rampas o sitios de estacionamiento no se permitirá acceso a ascensores de pasajeros, salvo que se interponga entre las puertas de los ascensores y los espacios precitados, una vereda de 1.20 metros de ancho con cordón de 0.10 metros de alto.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41"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9361540" wp14:editId="7AD9F324">
                  <wp:extent cx="114300" cy="114300"/>
                  <wp:effectExtent l="0" t="0" r="0" b="0"/>
                  <wp:docPr id="38" name="Imagen 38"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42"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27.915 de 18.12.1997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651A371" wp14:editId="54F7E72A">
                  <wp:extent cx="114300" cy="114300"/>
                  <wp:effectExtent l="0" t="0" r="0" b="0"/>
                  <wp:docPr id="37" name="Imagen 37" descr="http://normativa.montevideo.gub.uy/sites/default/themes/custom/imm_digesto/images/vinculo_externo.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tiva.montevideo.gub.uy/sites/default/themes/custom/imm_digesto/images/vinculo_externo.png">
                            <a:hlinkClick r:id="rId4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44"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56C0A2D" wp14:editId="5CCF4AF8">
                  <wp:extent cx="114300" cy="114300"/>
                  <wp:effectExtent l="0" t="0" r="0" b="0"/>
                  <wp:docPr id="36" name="Imagen 36"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45"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26.194 de 13.12.1993</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9</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77BF825" wp14:editId="09EB5413">
                  <wp:extent cx="114300" cy="114300"/>
                  <wp:effectExtent l="0" t="0" r="0" b="0"/>
                  <wp:docPr id="35" name="Imagen 35" descr="http://normativa.montevideo.gub.uy/sites/default/themes/custom/imm_digesto/images/vinculo_externo.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tiva.montevideo.gub.uy/sites/default/themes/custom/imm_digesto/images/vinculo_externo.png">
                            <a:hlinkClick r:id="rId3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46"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25.133 de 09.09.1991</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24050BF6" wp14:editId="70A8928A">
                  <wp:extent cx="114300" cy="114300"/>
                  <wp:effectExtent l="0" t="0" r="0" b="0"/>
                  <wp:docPr id="34" name="Imagen 34" descr="http://normativa.montevideo.gub.uy/sites/default/themes/custom/imm_digesto/images/vinculo_externo.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tiva.montevideo.gub.uy/sites/default/themes/custom/imm_digesto/images/vinculo_externo.png">
                            <a:hlinkClick r:id="rId4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3</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48"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22.837 de 30.04.1986</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E0A9E7D" wp14:editId="486ED988">
                  <wp:extent cx="114300" cy="114300"/>
                  <wp:effectExtent l="0" t="0" r="0" b="0"/>
                  <wp:docPr id="33" name="Imagen 33" descr="http://normativa.montevideo.gub.uy/sites/default/themes/custom/imm_digesto/images/vinculo_externo.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tiva.montevideo.gub.uy/sites/default/themes/custom/imm_digesto/images/vinculo_externo.png">
                            <a:hlinkClick r:id="rId4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0"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6</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F9C121E" wp14:editId="016FEF54">
                  <wp:extent cx="114300" cy="114300"/>
                  <wp:effectExtent l="0" t="0" r="0" b="0"/>
                  <wp:docPr id="32" name="Imagen 32"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6" w:name="articulo_82365"/>
      <w:bookmarkEnd w:id="6"/>
      <w:r>
        <w:rPr>
          <w:rFonts w:ascii="Arial" w:eastAsia="Times New Roman" w:hAnsi="Arial" w:cs="Arial"/>
          <w:color w:val="000000"/>
          <w:sz w:val="24"/>
          <w:szCs w:val="24"/>
          <w:lang w:eastAsia="es-UY"/>
        </w:rPr>
        <w:pict>
          <v:rect id="_x0000_i1032"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51"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D.4082.56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Cuando la iluminación de los estacionamientos sea artificial, se deberá cumplir con una iluminación mínima de 25 luxes medidos en el piso del local, la cual deberá mantenerse encendida durante todo el período de uso. Si el estacionamiento es a cielo abierto se colocará la iluminación en medianera o en columna.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2"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E3D289B" wp14:editId="4B4B99E7">
                  <wp:extent cx="114300" cy="114300"/>
                  <wp:effectExtent l="0" t="0" r="0" b="0"/>
                  <wp:docPr id="31" name="Imagen 31"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3"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2E5BFED2" wp14:editId="1A4B9835">
                  <wp:extent cx="114300" cy="114300"/>
                  <wp:effectExtent l="0" t="0" r="0" b="0"/>
                  <wp:docPr id="30" name="Imagen 30"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4"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25.133 de 09.09.1991</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11ADB87" wp14:editId="5E64C5AC">
                  <wp:extent cx="114300" cy="114300"/>
                  <wp:effectExtent l="0" t="0" r="0" b="0"/>
                  <wp:docPr id="29" name="Imagen 29" descr="http://normativa.montevideo.gub.uy/sites/default/themes/custom/imm_digesto/images/vinculo_externo.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tiva.montevideo.gub.uy/sites/default/themes/custom/imm_digesto/images/vinculo_externo.png">
                            <a:hlinkClick r:id="rId4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4</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5"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7</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B004C72" wp14:editId="3581A002">
                  <wp:extent cx="114300" cy="114300"/>
                  <wp:effectExtent l="0" t="0" r="0" b="0"/>
                  <wp:docPr id="28" name="Imagen 28"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7" w:name="articulo_82366"/>
      <w:bookmarkEnd w:id="7"/>
      <w:r>
        <w:rPr>
          <w:rFonts w:ascii="Arial" w:eastAsia="Times New Roman" w:hAnsi="Arial" w:cs="Arial"/>
          <w:color w:val="000000"/>
          <w:sz w:val="24"/>
          <w:szCs w:val="24"/>
          <w:lang w:eastAsia="es-UY"/>
        </w:rPr>
        <w:pict>
          <v:rect id="_x0000_i1033"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56"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D.4082.57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La ventilación deberá ser la adecuada ajustándose a los niveles exigidos por el Servicio de Instalaciones Mecánicas y Eléctricas.</w:t>
      </w:r>
      <w:r w:rsidRPr="00940990">
        <w:rPr>
          <w:rFonts w:ascii="Arial" w:eastAsia="Times New Roman" w:hAnsi="Arial" w:cs="Arial"/>
          <w:color w:val="000000"/>
          <w:sz w:val="19"/>
          <w:szCs w:val="19"/>
          <w:lang w:eastAsia="es-UY"/>
        </w:rPr>
        <w:br/>
        <w:t xml:space="preserve">Cuando los estacionamientos se encuentren implantados hasta 1.20 metros debajo del nivel de vereda, se admitirá que la iluminación se realice por medios naturales hacia patios reglamentarios o a la vía pública. En caso de realizarse a través de patio reglamentario, el mismo deberá cumplir con las siguientes condiciones: Lado mínimo a/25 + 1.20m; </w:t>
      </w:r>
      <w:proofErr w:type="spellStart"/>
      <w:r w:rsidRPr="00940990">
        <w:rPr>
          <w:rFonts w:ascii="Arial" w:eastAsia="Times New Roman" w:hAnsi="Arial" w:cs="Arial"/>
          <w:color w:val="000000"/>
          <w:sz w:val="19"/>
          <w:szCs w:val="19"/>
          <w:lang w:eastAsia="es-UY"/>
        </w:rPr>
        <w:t>Area</w:t>
      </w:r>
      <w:proofErr w:type="spellEnd"/>
      <w:r w:rsidRPr="00940990">
        <w:rPr>
          <w:rFonts w:ascii="Arial" w:eastAsia="Times New Roman" w:hAnsi="Arial" w:cs="Arial"/>
          <w:color w:val="000000"/>
          <w:sz w:val="19"/>
          <w:szCs w:val="19"/>
          <w:lang w:eastAsia="es-UY"/>
        </w:rPr>
        <w:t xml:space="preserve"> mínima: 3/4 de a, siendo "a" la altura del edificio.</w:t>
      </w:r>
      <w:r w:rsidRPr="00940990">
        <w:rPr>
          <w:rFonts w:ascii="Arial" w:eastAsia="Times New Roman" w:hAnsi="Arial" w:cs="Arial"/>
          <w:color w:val="000000"/>
          <w:sz w:val="19"/>
          <w:szCs w:val="19"/>
          <w:lang w:eastAsia="es-UY"/>
        </w:rPr>
        <w:br/>
        <w:t xml:space="preserve">La ventilación mínima deberá cumplir con 1/40 del área útil del local en cada planta. La </w:t>
      </w:r>
      <w:proofErr w:type="spellStart"/>
      <w:r w:rsidRPr="00940990">
        <w:rPr>
          <w:rFonts w:ascii="Arial" w:eastAsia="Times New Roman" w:hAnsi="Arial" w:cs="Arial"/>
          <w:color w:val="000000"/>
          <w:sz w:val="19"/>
          <w:szCs w:val="19"/>
          <w:lang w:eastAsia="es-UY"/>
        </w:rPr>
        <w:t>contraventilación</w:t>
      </w:r>
      <w:proofErr w:type="spellEnd"/>
      <w:r w:rsidRPr="00940990">
        <w:rPr>
          <w:rFonts w:ascii="Arial" w:eastAsia="Times New Roman" w:hAnsi="Arial" w:cs="Arial"/>
          <w:color w:val="000000"/>
          <w:sz w:val="19"/>
          <w:szCs w:val="19"/>
          <w:lang w:eastAsia="es-UY"/>
        </w:rPr>
        <w:t xml:space="preserve"> se calculará en la mitad de la anterior, pudiendo efectuarse a través de ductos verticales. Estos no podrán ventilar más de dos niveles y deberán ser contiguos. La boca de salida deberá estar 2 metros sobre el nivel de salida.</w:t>
      </w:r>
      <w:r w:rsidRPr="00940990">
        <w:rPr>
          <w:rFonts w:ascii="Arial" w:eastAsia="Times New Roman" w:hAnsi="Arial" w:cs="Arial"/>
          <w:color w:val="000000"/>
          <w:sz w:val="19"/>
          <w:szCs w:val="19"/>
          <w:lang w:eastAsia="es-UY"/>
        </w:rPr>
        <w:br/>
        <w:t>Si se verifica que la ventilación natural es insuficiente el SIME fijará las medidas a adoptarse para lograr la ventilación adecuada.</w:t>
      </w:r>
      <w:r w:rsidRPr="00940990">
        <w:rPr>
          <w:rFonts w:ascii="Arial" w:eastAsia="Times New Roman" w:hAnsi="Arial" w:cs="Arial"/>
          <w:color w:val="000000"/>
          <w:sz w:val="19"/>
          <w:szCs w:val="19"/>
          <w:lang w:eastAsia="es-UY"/>
        </w:rPr>
        <w:br/>
        <w:t xml:space="preserve">En los estacionamientos subterráneos es </w:t>
      </w:r>
      <w:proofErr w:type="gramStart"/>
      <w:r w:rsidRPr="00940990">
        <w:rPr>
          <w:rFonts w:ascii="Arial" w:eastAsia="Times New Roman" w:hAnsi="Arial" w:cs="Arial"/>
          <w:color w:val="000000"/>
          <w:sz w:val="19"/>
          <w:szCs w:val="19"/>
          <w:lang w:eastAsia="es-UY"/>
        </w:rPr>
        <w:t>obligatorio</w:t>
      </w:r>
      <w:proofErr w:type="gramEnd"/>
      <w:r w:rsidRPr="00940990">
        <w:rPr>
          <w:rFonts w:ascii="Arial" w:eastAsia="Times New Roman" w:hAnsi="Arial" w:cs="Arial"/>
          <w:color w:val="000000"/>
          <w:sz w:val="19"/>
          <w:szCs w:val="19"/>
          <w:lang w:eastAsia="es-UY"/>
        </w:rPr>
        <w:t xml:space="preserve"> la utilización de medios mecánicos de ventilación. Los mismos deberán asegurar no menos de 6 renovaciones horarias del aire ambiente.</w:t>
      </w:r>
      <w:r w:rsidRPr="00940990">
        <w:rPr>
          <w:rFonts w:ascii="Arial" w:eastAsia="Times New Roman" w:hAnsi="Arial" w:cs="Arial"/>
          <w:color w:val="000000"/>
          <w:sz w:val="19"/>
          <w:szCs w:val="19"/>
          <w:lang w:eastAsia="es-UY"/>
        </w:rPr>
        <w:br/>
        <w:t xml:space="preserve">Si uno de los lados del estacionamiento da a patio de aire y luz </w:t>
      </w:r>
      <w:proofErr w:type="gramStart"/>
      <w:r w:rsidRPr="00940990">
        <w:rPr>
          <w:rFonts w:ascii="Arial" w:eastAsia="Times New Roman" w:hAnsi="Arial" w:cs="Arial"/>
          <w:color w:val="000000"/>
          <w:sz w:val="19"/>
          <w:szCs w:val="19"/>
          <w:lang w:eastAsia="es-UY"/>
        </w:rPr>
        <w:t>reglamentario</w:t>
      </w:r>
      <w:proofErr w:type="gramEnd"/>
      <w:r w:rsidRPr="00940990">
        <w:rPr>
          <w:rFonts w:ascii="Arial" w:eastAsia="Times New Roman" w:hAnsi="Arial" w:cs="Arial"/>
          <w:color w:val="000000"/>
          <w:sz w:val="19"/>
          <w:szCs w:val="19"/>
          <w:lang w:eastAsia="es-UY"/>
        </w:rPr>
        <w:t xml:space="preserve"> no se considerará subterráneo, siendo independiente de la vía pública.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7"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8E44A76" wp14:editId="7909739F">
                  <wp:extent cx="114300" cy="114300"/>
                  <wp:effectExtent l="0" t="0" r="0" b="0"/>
                  <wp:docPr id="27" name="Imagen 27"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8"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AA58408" wp14:editId="3AC72F0D">
                  <wp:extent cx="114300" cy="114300"/>
                  <wp:effectExtent l="0" t="0" r="0" b="0"/>
                  <wp:docPr id="26" name="Imagen 26"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59"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8</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664E137" wp14:editId="6720A623">
                  <wp:extent cx="114300" cy="114300"/>
                  <wp:effectExtent l="0" t="0" r="0" b="0"/>
                  <wp:docPr id="25" name="Imagen 25"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8" w:name="articulo_82367"/>
      <w:bookmarkEnd w:id="8"/>
      <w:r>
        <w:rPr>
          <w:rFonts w:ascii="Arial" w:eastAsia="Times New Roman" w:hAnsi="Arial" w:cs="Arial"/>
          <w:color w:val="000000"/>
          <w:sz w:val="24"/>
          <w:szCs w:val="24"/>
          <w:lang w:eastAsia="es-UY"/>
        </w:rPr>
        <w:pict>
          <v:rect id="_x0000_i1034"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60"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D.4082.58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b/>
          <w:bCs/>
          <w:color w:val="000000"/>
          <w:sz w:val="19"/>
          <w:szCs w:val="19"/>
          <w:lang w:eastAsia="es-UY"/>
        </w:rPr>
        <w:t>Normas de seguridad. </w:t>
      </w:r>
      <w:r w:rsidRPr="00940990">
        <w:rPr>
          <w:rFonts w:ascii="Arial" w:eastAsia="Times New Roman" w:hAnsi="Arial" w:cs="Arial"/>
          <w:color w:val="000000"/>
          <w:sz w:val="19"/>
          <w:szCs w:val="19"/>
          <w:lang w:eastAsia="es-UY"/>
        </w:rPr>
        <w:t>Será obligatoria la instalación de sistemas de señalización óptica y acústica en las calles o rampas de conexión con la vía pública o en las internas cuando haya mala visibilidad o dificultad de maniobra. En las rampas de una sola mano tendrá preferencia siempre el vehículo que circula en sentido descendente. Esta condición deberá ser señalizada mediante letreros adecuados.</w:t>
      </w:r>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Todos los estacionamientos deberán contar con las medidas contra incendio exigidas por la Dirección Nacional de Bomberos.</w:t>
      </w:r>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Se deberá contar con un alumbrado de emergencia que señalice las salidas en cada nivel, y un alumbrado de 5 luces en escaleras y rellanos.</w:t>
      </w:r>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No se podrán estacionar vehículos en los espacios destinados a espera, maniobra, circulación o acceso.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1"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A927E87" wp14:editId="110CFDE0">
                  <wp:extent cx="114300" cy="114300"/>
                  <wp:effectExtent l="0" t="0" r="0" b="0"/>
                  <wp:docPr id="24" name="Imagen 24"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2"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A744561" wp14:editId="19966D43">
                  <wp:extent cx="114300" cy="114300"/>
                  <wp:effectExtent l="0" t="0" r="0" b="0"/>
                  <wp:docPr id="23" name="Imagen 23"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3"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9</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AEA60B5" wp14:editId="4C8CD087">
                  <wp:extent cx="114300" cy="114300"/>
                  <wp:effectExtent l="0" t="0" r="0" b="0"/>
                  <wp:docPr id="22" name="Imagen 22"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9" w:name="articulo_82368"/>
      <w:bookmarkEnd w:id="9"/>
      <w:r>
        <w:rPr>
          <w:rFonts w:ascii="Arial" w:eastAsia="Times New Roman" w:hAnsi="Arial" w:cs="Arial"/>
          <w:color w:val="000000"/>
          <w:sz w:val="24"/>
          <w:szCs w:val="24"/>
          <w:lang w:eastAsia="es-UY"/>
        </w:rPr>
        <w:pict>
          <v:rect id="_x0000_i1035"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64"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D.4082.59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Los establecimientos comerciales destinados a prestar el servicio de estacionamiento por hora, por día o por mes, deberán contar obligatoriamente con un área de espera para vehículos debidamente señalizada equivalente al 6% de la capacidad total declarada por el interesado, la cual deberá estar ubicada en planta baja, primer subsuelo o primer nivel. Para estos establecimientos no se exigirá la individualización y señalización de los sitios.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5"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30.112 de 25.11.2002</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1289D8A" wp14:editId="1E309073">
                  <wp:extent cx="114300" cy="114300"/>
                  <wp:effectExtent l="0" t="0" r="0" b="0"/>
                  <wp:docPr id="21" name="Imagen 21" descr="http://normativa.montevideo.gub.uy/sites/default/themes/custom/imm_digesto/images/vinculo_externo.pn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tiva.montevideo.gub.uy/sites/default/themes/custom/imm_digesto/images/vinculo_externo.png">
                            <a:hlinkClick r:id="rId6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7"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8225309" wp14:editId="67D85024">
                  <wp:extent cx="114300" cy="114300"/>
                  <wp:effectExtent l="0" t="0" r="0" b="0"/>
                  <wp:docPr id="20" name="Imagen 20"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8"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087670B" wp14:editId="1588F567">
                  <wp:extent cx="114300" cy="114300"/>
                  <wp:effectExtent l="0" t="0" r="0" b="0"/>
                  <wp:docPr id="19" name="Imagen 19"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69"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10</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23B332E" wp14:editId="74273F7A">
                  <wp:extent cx="114300" cy="114300"/>
                  <wp:effectExtent l="0" t="0" r="0" b="0"/>
                  <wp:docPr id="18" name="Imagen 18"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10" w:name="articulo_82369"/>
      <w:bookmarkEnd w:id="10"/>
      <w:r>
        <w:rPr>
          <w:rFonts w:ascii="Arial" w:eastAsia="Times New Roman" w:hAnsi="Arial" w:cs="Arial"/>
          <w:color w:val="000000"/>
          <w:sz w:val="24"/>
          <w:szCs w:val="24"/>
          <w:lang w:eastAsia="es-UY"/>
        </w:rPr>
        <w:pict>
          <v:rect id="_x0000_i1036"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70"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D.4082.60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 xml:space="preserve">Los servicios higiénicos y vestuarios se ajustarán a las condiciones establecidas en las disposiciones para locales de trabajo. El área de vestuario se calculará de acuerdo a la cantidad de funcionarios con que cuenta el estacionamiento. Los baños deberán contar con </w:t>
      </w:r>
      <w:proofErr w:type="spellStart"/>
      <w:r w:rsidRPr="00940990">
        <w:rPr>
          <w:rFonts w:ascii="Arial" w:eastAsia="Times New Roman" w:hAnsi="Arial" w:cs="Arial"/>
          <w:color w:val="000000"/>
          <w:sz w:val="19"/>
          <w:szCs w:val="19"/>
          <w:lang w:eastAsia="es-UY"/>
        </w:rPr>
        <w:t>wc</w:t>
      </w:r>
      <w:proofErr w:type="spellEnd"/>
      <w:r w:rsidRPr="00940990">
        <w:rPr>
          <w:rFonts w:ascii="Arial" w:eastAsia="Times New Roman" w:hAnsi="Arial" w:cs="Arial"/>
          <w:color w:val="000000"/>
          <w:sz w:val="19"/>
          <w:szCs w:val="19"/>
          <w:lang w:eastAsia="es-UY"/>
        </w:rPr>
        <w:t>, lavatorio y ducha. El vestuario será obligatorio cuando el estacionamiento cuente con personal permanente.</w:t>
      </w:r>
      <w:r w:rsidRPr="00940990">
        <w:rPr>
          <w:rFonts w:ascii="Arial" w:eastAsia="Times New Roman" w:hAnsi="Arial" w:cs="Arial"/>
          <w:color w:val="000000"/>
          <w:sz w:val="19"/>
          <w:szCs w:val="19"/>
          <w:lang w:eastAsia="es-UY"/>
        </w:rPr>
        <w:br/>
        <w:t>En los estacionamientos a cielo abierto será obligatorio la construcción de un servicio higiénico mínimo para el cuidador: área mínima 1.50 metros cuadrados, lado mínimo 0.90 metros, altura mínima 2.20 metros, debiendo contar con un WC y lavatorio.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1"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20BB2E5F" wp14:editId="47EEC083">
                  <wp:extent cx="114300" cy="114300"/>
                  <wp:effectExtent l="0" t="0" r="0" b="0"/>
                  <wp:docPr id="17" name="Imagen 17"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2"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27.915 de 18.12.1997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2D5C3ECD" wp14:editId="46E216D0">
                  <wp:extent cx="114300" cy="114300"/>
                  <wp:effectExtent l="0" t="0" r="0" b="0"/>
                  <wp:docPr id="16" name="Imagen 16" descr="http://normativa.montevideo.gub.uy/sites/default/themes/custom/imm_digesto/images/vinculo_externo.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ormativa.montevideo.gub.uy/sites/default/themes/custom/imm_digesto/images/vinculo_externo.png">
                            <a:hlinkClick r:id="rId4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3"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A920952" wp14:editId="7F7C6DDF">
                  <wp:extent cx="114300" cy="114300"/>
                  <wp:effectExtent l="0" t="0" r="0" b="0"/>
                  <wp:docPr id="15" name="Imagen 15"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4"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38FF11B" wp14:editId="242184A2">
                  <wp:extent cx="114300" cy="114300"/>
                  <wp:effectExtent l="0" t="0" r="0" b="0"/>
                  <wp:docPr id="14" name="Imagen 14"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11" w:name="articulo_82370"/>
      <w:bookmarkEnd w:id="11"/>
      <w:r>
        <w:rPr>
          <w:rFonts w:ascii="Arial" w:eastAsia="Times New Roman" w:hAnsi="Arial" w:cs="Arial"/>
          <w:color w:val="000000"/>
          <w:sz w:val="24"/>
          <w:szCs w:val="24"/>
          <w:lang w:eastAsia="es-UY"/>
        </w:rPr>
        <w:pict>
          <v:rect id="_x0000_i1037"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75"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D.4082.61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color w:val="000000"/>
          <w:sz w:val="19"/>
          <w:szCs w:val="19"/>
          <w:lang w:eastAsia="es-UY"/>
        </w:rPr>
        <w:t>Cuando se trate de establecimientos destinados a estacionamiento con carácter comercial (alquiler por hora, día, semana o mes), se deberá declarar la capacidad del mismo.</w:t>
      </w:r>
      <w:r w:rsidRPr="00940990">
        <w:rPr>
          <w:rFonts w:ascii="Arial" w:eastAsia="Times New Roman" w:hAnsi="Arial" w:cs="Arial"/>
          <w:color w:val="000000"/>
          <w:sz w:val="19"/>
          <w:szCs w:val="19"/>
          <w:lang w:eastAsia="es-UY"/>
        </w:rPr>
        <w:br/>
        <w:t>En el caso que dicha capacidad supere los 50 vehículos, previo a su autorización se deberá obtener la aprobación de un Estudio de Impacto de Tránsito de acuerdo a lo previsto en las normas complementarias del Plan de Ordenamiento Territorial.</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6"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4E9FCF0" wp14:editId="0F9964F9">
                  <wp:extent cx="114300" cy="114300"/>
                  <wp:effectExtent l="0" t="0" r="0" b="0"/>
                  <wp:docPr id="13" name="Imagen 13"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7"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AC35983" wp14:editId="034D9AC9">
                  <wp:extent cx="114300" cy="114300"/>
                  <wp:effectExtent l="0" t="0" r="0" b="0"/>
                  <wp:docPr id="12" name="Imagen 12"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78"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26.084 de 06.09.1993</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337BA3B" wp14:editId="1BF03F88">
                  <wp:extent cx="114300" cy="114300"/>
                  <wp:effectExtent l="0" t="0" r="0" b="0"/>
                  <wp:docPr id="11" name="Imagen 11" descr="http://normativa.montevideo.gub.uy/sites/default/themes/custom/imm_digesto/images/vinculo_externo.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ormativa.montevideo.gub.uy/sites/default/themes/custom/imm_digesto/images/vinculo_externo.png">
                            <a:hlinkClick r:id="rId7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80"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AC20392" wp14:editId="300FD69A">
                  <wp:extent cx="114300" cy="114300"/>
                  <wp:effectExtent l="0" t="0" r="0" b="0"/>
                  <wp:docPr id="10" name="Imagen 10"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Pr="00940990" w:rsidRDefault="00181EB6" w:rsidP="00181EB6">
      <w:pPr>
        <w:shd w:val="clear" w:color="auto" w:fill="FFFFFF"/>
        <w:spacing w:before="450" w:after="450" w:line="240" w:lineRule="auto"/>
        <w:rPr>
          <w:rFonts w:ascii="Times New Roman" w:eastAsia="Times New Roman" w:hAnsi="Times New Roman" w:cs="Times New Roman"/>
          <w:sz w:val="24"/>
          <w:szCs w:val="24"/>
          <w:lang w:eastAsia="es-UY"/>
        </w:rPr>
      </w:pPr>
      <w:bookmarkStart w:id="12" w:name="articulo_82371"/>
      <w:bookmarkEnd w:id="12"/>
      <w:r>
        <w:rPr>
          <w:rFonts w:ascii="Arial" w:eastAsia="Times New Roman" w:hAnsi="Arial" w:cs="Arial"/>
          <w:color w:val="000000"/>
          <w:sz w:val="24"/>
          <w:szCs w:val="24"/>
          <w:lang w:eastAsia="es-UY"/>
        </w:rPr>
        <w:pict>
          <v:rect id="_x0000_i1038" style="width:0;height:.75pt" o:hrstd="t" o:hrnoshade="t" o:hr="t" fillcolor="#e3e3e4" stroked="f"/>
        </w:pict>
      </w:r>
    </w:p>
    <w:p w:rsidR="00940990" w:rsidRPr="00940990" w:rsidRDefault="00181EB6" w:rsidP="00181EB6">
      <w:pPr>
        <w:shd w:val="clear" w:color="auto" w:fill="FFFFFF"/>
        <w:spacing w:before="450" w:after="450" w:line="240" w:lineRule="auto"/>
        <w:ind w:firstLine="709"/>
        <w:rPr>
          <w:rFonts w:ascii="Times New Roman" w:eastAsia="Times New Roman" w:hAnsi="Times New Roman" w:cs="Times New Roman"/>
          <w:b/>
          <w:bCs/>
          <w:sz w:val="18"/>
          <w:szCs w:val="18"/>
          <w:lang w:eastAsia="es-UY"/>
        </w:rPr>
      </w:pPr>
      <w:hyperlink r:id="rId81" w:history="1">
        <w:r w:rsidR="00940990" w:rsidRPr="00940990">
          <w:rPr>
            <w:rFonts w:ascii="Arial" w:eastAsia="Times New Roman" w:hAnsi="Arial" w:cs="Arial"/>
            <w:b/>
            <w:bCs/>
            <w:color w:val="96509D"/>
            <w:sz w:val="18"/>
            <w:szCs w:val="18"/>
            <w:u w:val="single"/>
            <w:lang w:eastAsia="es-UY"/>
          </w:rPr>
          <w:t>Artículo </w:t>
        </w:r>
        <w:proofErr w:type="gramStart"/>
        <w:r w:rsidR="00940990" w:rsidRPr="00940990">
          <w:rPr>
            <w:rFonts w:ascii="Arial" w:eastAsia="Times New Roman" w:hAnsi="Arial" w:cs="Arial"/>
            <w:b/>
            <w:bCs/>
            <w:color w:val="96509D"/>
            <w:sz w:val="18"/>
            <w:szCs w:val="18"/>
            <w:u w:val="single"/>
            <w:lang w:eastAsia="es-UY"/>
          </w:rPr>
          <w:t>D.4082.62 .</w:t>
        </w:r>
        <w:proofErr w:type="gramEnd"/>
        <w:r w:rsidR="00940990" w:rsidRPr="00940990">
          <w:rPr>
            <w:rFonts w:ascii="Arial" w:eastAsia="Times New Roman" w:hAnsi="Arial" w:cs="Arial"/>
            <w:b/>
            <w:bCs/>
            <w:color w:val="96509D"/>
            <w:sz w:val="18"/>
            <w:szCs w:val="18"/>
            <w:u w:val="single"/>
            <w:lang w:eastAsia="es-UY"/>
          </w:rPr>
          <w:t>_</w:t>
        </w:r>
      </w:hyperlink>
    </w:p>
    <w:p w:rsidR="00940990" w:rsidRPr="00940990" w:rsidRDefault="00940990" w:rsidP="00181EB6">
      <w:pPr>
        <w:shd w:val="clear" w:color="auto" w:fill="FFFFFF"/>
        <w:spacing w:before="240" w:after="240" w:line="408" w:lineRule="atLeast"/>
        <w:rPr>
          <w:rFonts w:ascii="Arial" w:eastAsia="Times New Roman" w:hAnsi="Arial" w:cs="Arial"/>
          <w:color w:val="000000"/>
          <w:sz w:val="19"/>
          <w:szCs w:val="19"/>
          <w:lang w:eastAsia="es-UY"/>
        </w:rPr>
      </w:pPr>
      <w:r w:rsidRPr="00940990">
        <w:rPr>
          <w:rFonts w:ascii="Arial" w:eastAsia="Times New Roman" w:hAnsi="Arial" w:cs="Arial"/>
          <w:b/>
          <w:bCs/>
          <w:color w:val="000000"/>
          <w:sz w:val="19"/>
          <w:szCs w:val="19"/>
          <w:lang w:eastAsia="es-UY"/>
        </w:rPr>
        <w:t>Estacionamientos en régimen de propiedad Horizontal.</w:t>
      </w:r>
      <w:r w:rsidRPr="00940990">
        <w:rPr>
          <w:rFonts w:ascii="Arial" w:eastAsia="Times New Roman" w:hAnsi="Arial" w:cs="Arial"/>
          <w:color w:val="000000"/>
          <w:sz w:val="19"/>
          <w:szCs w:val="19"/>
          <w:lang w:eastAsia="es-UY"/>
        </w:rPr>
        <w:br/>
        <w:t>- Se aplicará el siguiente régimen:</w:t>
      </w:r>
      <w:r w:rsidRPr="00940990">
        <w:rPr>
          <w:rFonts w:ascii="Arial" w:eastAsia="Times New Roman" w:hAnsi="Arial" w:cs="Arial"/>
          <w:color w:val="000000"/>
          <w:sz w:val="19"/>
          <w:szCs w:val="19"/>
          <w:lang w:eastAsia="es-UY"/>
        </w:rPr>
        <w:br/>
        <w:t>a) cuando el local con destino a estacionamiento constituya un bien común, las calles y los sitios de estacionamiento se deberán señalizar e individualizar expresamente en el plano proyecto de fraccionamiento y en los planos de albañilería del correspondiente permiso de construcción.</w:t>
      </w:r>
      <w:r w:rsidRPr="00940990">
        <w:rPr>
          <w:rFonts w:ascii="Arial" w:eastAsia="Times New Roman" w:hAnsi="Arial" w:cs="Arial"/>
          <w:color w:val="000000"/>
          <w:sz w:val="19"/>
          <w:szCs w:val="19"/>
          <w:lang w:eastAsia="es-UY"/>
        </w:rPr>
        <w:br/>
        <w:t>Los sitios de estacionamiento deberán individualizarse en el local con una franja de 0.10 metros de ancho en pintura clara, tomándose las dimensiones en todos los casos a eje de dicha franja.</w:t>
      </w:r>
      <w:r w:rsidRPr="00940990">
        <w:rPr>
          <w:rFonts w:ascii="Arial" w:eastAsia="Times New Roman" w:hAnsi="Arial" w:cs="Arial"/>
          <w:color w:val="000000"/>
          <w:sz w:val="19"/>
          <w:szCs w:val="19"/>
          <w:lang w:eastAsia="es-UY"/>
        </w:rPr>
        <w:br/>
        <w:t>b) cuando los sitios de estacionamiento constituyan cada uno unidades de propiedad horizontal y la circulación sea propiedad común, se deberán señalizar expresamente calles y sitios de estacionamiento tal como se expresó en el literal precedente, debiendo además contar con servicio higiénico reglamentario de acuerdo a lo establecido en el </w:t>
      </w:r>
      <w:hyperlink r:id="rId82" w:history="1">
        <w:r w:rsidRPr="00940990">
          <w:rPr>
            <w:rFonts w:ascii="Arial" w:eastAsia="Times New Roman" w:hAnsi="Arial" w:cs="Arial"/>
            <w:color w:val="96509D"/>
            <w:sz w:val="19"/>
            <w:szCs w:val="19"/>
            <w:u w:val="single"/>
            <w:lang w:eastAsia="es-UY"/>
          </w:rPr>
          <w:t>Art. D. 4082.60</w:t>
        </w:r>
      </w:hyperlink>
      <w:r w:rsidRPr="00940990">
        <w:rPr>
          <w:rFonts w:ascii="Arial" w:eastAsia="Times New Roman" w:hAnsi="Arial" w:cs="Arial"/>
          <w:color w:val="000000"/>
          <w:sz w:val="19"/>
          <w:szCs w:val="19"/>
          <w:lang w:eastAsia="es-UY"/>
        </w:rPr>
        <w:t>.</w:t>
      </w:r>
      <w:r w:rsidRPr="00940990">
        <w:rPr>
          <w:rFonts w:ascii="Arial" w:eastAsia="Times New Roman" w:hAnsi="Arial" w:cs="Arial"/>
          <w:color w:val="000000"/>
          <w:sz w:val="19"/>
          <w:szCs w:val="19"/>
          <w:lang w:eastAsia="es-UY"/>
        </w:rPr>
        <w:br/>
        <w:t>c) cuando el local de estacionamientos constituya una única unidad de propiedad horizontal deberán señalizarse los sitios de estacionamiento en los planos de albañilería del permiso de construcción e indicarse en el plano de fraccionamiento el número de sitios proyectados.</w:t>
      </w:r>
      <w:r w:rsidRPr="00940990">
        <w:rPr>
          <w:rFonts w:ascii="Arial" w:eastAsia="Times New Roman" w:hAnsi="Arial" w:cs="Arial"/>
          <w:color w:val="000000"/>
          <w:sz w:val="19"/>
          <w:szCs w:val="19"/>
          <w:lang w:eastAsia="es-UY"/>
        </w:rPr>
        <w:br/>
        <w:t>En este caso, el local deberá contar con servicio higiénico de acuerdo a lo establecido en el art. D. 4082.60 nominado como parte de la unidad individual.</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940990" w:rsidRPr="00940990" w:rsidTr="00940990">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940990" w:rsidRPr="00940990" w:rsidRDefault="00940990" w:rsidP="00181EB6">
            <w:pPr>
              <w:spacing w:before="150" w:after="150" w:line="280" w:lineRule="atLeast"/>
              <w:rPr>
                <w:rFonts w:ascii="Tahoma" w:eastAsia="Times New Roman" w:hAnsi="Tahoma" w:cs="Tahoma"/>
                <w:b/>
                <w:bCs/>
                <w:sz w:val="19"/>
                <w:szCs w:val="19"/>
                <w:lang w:eastAsia="es-UY"/>
              </w:rPr>
            </w:pPr>
            <w:r w:rsidRPr="00940990">
              <w:rPr>
                <w:rFonts w:ascii="Tahoma" w:eastAsia="Times New Roman" w:hAnsi="Tahoma" w:cs="Tahoma"/>
                <w:b/>
                <w:bCs/>
                <w:sz w:val="19"/>
                <w:szCs w:val="19"/>
                <w:lang w:eastAsia="es-UY"/>
              </w:rPr>
              <w:t>Observaciones</w:t>
            </w: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83"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29.118 de 06.07.2000</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AA88E43" wp14:editId="5F6682A5">
                  <wp:extent cx="114300" cy="114300"/>
                  <wp:effectExtent l="0" t="0" r="0" b="0"/>
                  <wp:docPr id="9" name="Imagen 9" descr="http://normativa.montevideo.gub.uy/sites/default/themes/custom/imm_digesto/images/vinculo_extern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ormativa.montevideo.gub.uy/sites/default/themes/custom/imm_digesto/images/vinculo_externo.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84" w:history="1">
              <w:proofErr w:type="spellStart"/>
              <w:r w:rsidR="00940990" w:rsidRPr="00940990">
                <w:rPr>
                  <w:rFonts w:ascii="Tahoma" w:eastAsia="Times New Roman" w:hAnsi="Tahoma" w:cs="Tahoma"/>
                  <w:color w:val="96509D"/>
                  <w:sz w:val="19"/>
                  <w:szCs w:val="19"/>
                  <w:u w:val="single"/>
                  <w:lang w:eastAsia="es-UY"/>
                </w:rPr>
                <w:t>Dto.JDM</w:t>
              </w:r>
              <w:proofErr w:type="spellEnd"/>
              <w:r w:rsidR="00940990" w:rsidRPr="00940990">
                <w:rPr>
                  <w:rFonts w:ascii="Tahoma" w:eastAsia="Times New Roman" w:hAnsi="Tahoma" w:cs="Tahoma"/>
                  <w:color w:val="96509D"/>
                  <w:sz w:val="19"/>
                  <w:szCs w:val="19"/>
                  <w:u w:val="single"/>
                  <w:lang w:eastAsia="es-UY"/>
                </w:rPr>
                <w:t xml:space="preserve"> 27.696 de 21.08.1997</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AAED9C4" wp14:editId="20E52EA3">
                  <wp:extent cx="114300" cy="114300"/>
                  <wp:effectExtent l="0" t="0" r="0" b="0"/>
                  <wp:docPr id="8" name="Imagen 8" descr="http://normativa.montevideo.gub.uy/sites/default/themes/custom/imm_digesto/images/vinculo_extern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normativa.montevideo.gub.uy/sites/default/themes/custom/imm_digesto/images/vinculo_externo.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r w:rsidR="00940990" w:rsidRPr="00940990" w:rsidTr="00940990">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940990" w:rsidRPr="00940990" w:rsidRDefault="00181EB6" w:rsidP="00181EB6">
            <w:pPr>
              <w:spacing w:before="150" w:after="150" w:line="240" w:lineRule="auto"/>
              <w:rPr>
                <w:rFonts w:ascii="Tahoma" w:eastAsia="Times New Roman" w:hAnsi="Tahoma" w:cs="Tahoma"/>
                <w:sz w:val="19"/>
                <w:szCs w:val="19"/>
                <w:lang w:eastAsia="es-UY"/>
              </w:rPr>
            </w:pPr>
            <w:hyperlink r:id="rId85" w:history="1">
              <w:proofErr w:type="spellStart"/>
              <w:r w:rsidR="00940990" w:rsidRPr="00940990">
                <w:rPr>
                  <w:rFonts w:ascii="Tahoma" w:eastAsia="Times New Roman" w:hAnsi="Tahoma" w:cs="Tahoma"/>
                  <w:color w:val="96509D"/>
                  <w:sz w:val="19"/>
                  <w:szCs w:val="19"/>
                  <w:u w:val="single"/>
                  <w:lang w:eastAsia="es-UY"/>
                </w:rPr>
                <w:t>Dto.JV</w:t>
              </w:r>
              <w:proofErr w:type="spellEnd"/>
              <w:r w:rsidR="00940990" w:rsidRPr="00940990">
                <w:rPr>
                  <w:rFonts w:ascii="Tahoma" w:eastAsia="Times New Roman" w:hAnsi="Tahoma" w:cs="Tahoma"/>
                  <w:color w:val="96509D"/>
                  <w:sz w:val="19"/>
                  <w:szCs w:val="19"/>
                  <w:u w:val="single"/>
                  <w:lang w:eastAsia="es-UY"/>
                </w:rPr>
                <w:t xml:space="preserve"> 21.927 de 15.10.1984</w:t>
              </w:r>
            </w:hyperlink>
          </w:p>
          <w:p w:rsidR="00940990" w:rsidRPr="00940990" w:rsidRDefault="00940990" w:rsidP="00181EB6">
            <w:pPr>
              <w:spacing w:before="150" w:after="150" w:line="240" w:lineRule="auto"/>
              <w:rPr>
                <w:rFonts w:ascii="Tahoma" w:eastAsia="Times New Roman" w:hAnsi="Tahoma" w:cs="Tahoma"/>
                <w:sz w:val="19"/>
                <w:szCs w:val="19"/>
                <w:lang w:eastAsia="es-UY"/>
              </w:rPr>
            </w:pPr>
            <w:r w:rsidRPr="00940990">
              <w:rPr>
                <w:rFonts w:ascii="Tahoma" w:eastAsia="Times New Roman" w:hAnsi="Tahoma" w:cs="Tahoma"/>
                <w:sz w:val="19"/>
                <w:szCs w:val="19"/>
                <w:lang w:eastAsia="es-UY"/>
              </w:rPr>
              <w:t>art. 13</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33AF56A" wp14:editId="57E5A0F3">
                  <wp:extent cx="114300" cy="114300"/>
                  <wp:effectExtent l="0" t="0" r="0" b="0"/>
                  <wp:docPr id="7" name="Imagen 7" descr="http://normativa.montevideo.gub.uy/sites/default/themes/custom/imm_digesto/images/vinculo_externo.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ormativa.montevideo.gub.uy/sites/default/themes/custom/imm_digesto/images/vinculo_externo.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940990" w:rsidRPr="00940990" w:rsidRDefault="00940990" w:rsidP="00181EB6">
            <w:pPr>
              <w:spacing w:before="150" w:after="150" w:line="240" w:lineRule="auto"/>
              <w:rPr>
                <w:rFonts w:ascii="Tahoma" w:eastAsia="Times New Roman" w:hAnsi="Tahoma" w:cs="Tahoma"/>
                <w:sz w:val="19"/>
                <w:szCs w:val="19"/>
                <w:lang w:eastAsia="es-UY"/>
              </w:rPr>
            </w:pPr>
          </w:p>
        </w:tc>
      </w:tr>
    </w:tbl>
    <w:p w:rsidR="00940990" w:rsidRDefault="00940990" w:rsidP="00181EB6">
      <w:bookmarkStart w:id="13" w:name="_GoBack"/>
      <w:bookmarkEnd w:id="13"/>
    </w:p>
    <w:sectPr w:rsidR="009409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90"/>
    <w:rsid w:val="00181EB6"/>
    <w:rsid w:val="00940990"/>
    <w:rsid w:val="00A54B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940990"/>
  </w:style>
  <w:style w:type="character" w:styleId="Textoennegrita">
    <w:name w:val="Strong"/>
    <w:basedOn w:val="Fuentedeprrafopredeter"/>
    <w:uiPriority w:val="22"/>
    <w:qFormat/>
    <w:rsid w:val="00940990"/>
    <w:rPr>
      <w:b/>
      <w:bCs/>
    </w:rPr>
  </w:style>
  <w:style w:type="paragraph" w:styleId="NormalWeb">
    <w:name w:val="Normal (Web)"/>
    <w:basedOn w:val="Normal"/>
    <w:uiPriority w:val="99"/>
    <w:semiHidden/>
    <w:unhideWhenUsed/>
    <w:rsid w:val="0094099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940990"/>
    <w:rPr>
      <w:color w:val="0000FF"/>
      <w:u w:val="single"/>
    </w:rPr>
  </w:style>
  <w:style w:type="paragraph" w:styleId="Textodeglobo">
    <w:name w:val="Balloon Text"/>
    <w:basedOn w:val="Normal"/>
    <w:link w:val="TextodegloboCar"/>
    <w:uiPriority w:val="99"/>
    <w:semiHidden/>
    <w:unhideWhenUsed/>
    <w:rsid w:val="00940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940990"/>
  </w:style>
  <w:style w:type="character" w:styleId="Textoennegrita">
    <w:name w:val="Strong"/>
    <w:basedOn w:val="Fuentedeprrafopredeter"/>
    <w:uiPriority w:val="22"/>
    <w:qFormat/>
    <w:rsid w:val="00940990"/>
    <w:rPr>
      <w:b/>
      <w:bCs/>
    </w:rPr>
  </w:style>
  <w:style w:type="paragraph" w:styleId="NormalWeb">
    <w:name w:val="Normal (Web)"/>
    <w:basedOn w:val="Normal"/>
    <w:uiPriority w:val="99"/>
    <w:semiHidden/>
    <w:unhideWhenUsed/>
    <w:rsid w:val="0094099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940990"/>
    <w:rPr>
      <w:color w:val="0000FF"/>
      <w:u w:val="single"/>
    </w:rPr>
  </w:style>
  <w:style w:type="paragraph" w:styleId="Textodeglobo">
    <w:name w:val="Balloon Text"/>
    <w:basedOn w:val="Normal"/>
    <w:link w:val="TextodegloboCar"/>
    <w:uiPriority w:val="99"/>
    <w:semiHidden/>
    <w:unhideWhenUsed/>
    <w:rsid w:val="00940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3">
      <w:bodyDiv w:val="1"/>
      <w:marLeft w:val="0"/>
      <w:marRight w:val="0"/>
      <w:marTop w:val="0"/>
      <w:marBottom w:val="0"/>
      <w:divBdr>
        <w:top w:val="none" w:sz="0" w:space="0" w:color="auto"/>
        <w:left w:val="none" w:sz="0" w:space="0" w:color="auto"/>
        <w:bottom w:val="none" w:sz="0" w:space="0" w:color="auto"/>
        <w:right w:val="none" w:sz="0" w:space="0" w:color="auto"/>
      </w:divBdr>
      <w:divsChild>
        <w:div w:id="1942642717">
          <w:marLeft w:val="0"/>
          <w:marRight w:val="0"/>
          <w:marTop w:val="0"/>
          <w:marBottom w:val="0"/>
          <w:divBdr>
            <w:top w:val="none" w:sz="0" w:space="0" w:color="auto"/>
            <w:left w:val="none" w:sz="0" w:space="0" w:color="auto"/>
            <w:bottom w:val="none" w:sz="0" w:space="0" w:color="auto"/>
            <w:right w:val="none" w:sz="0" w:space="0" w:color="auto"/>
          </w:divBdr>
          <w:divsChild>
            <w:div w:id="602349189">
              <w:marLeft w:val="0"/>
              <w:marRight w:val="0"/>
              <w:marTop w:val="0"/>
              <w:marBottom w:val="0"/>
              <w:divBdr>
                <w:top w:val="none" w:sz="0" w:space="0" w:color="auto"/>
                <w:left w:val="none" w:sz="0" w:space="0" w:color="auto"/>
                <w:bottom w:val="none" w:sz="0" w:space="0" w:color="auto"/>
                <w:right w:val="none" w:sz="0" w:space="0" w:color="auto"/>
              </w:divBdr>
              <w:divsChild>
                <w:div w:id="1538421649">
                  <w:marLeft w:val="0"/>
                  <w:marRight w:val="0"/>
                  <w:marTop w:val="225"/>
                  <w:marBottom w:val="0"/>
                  <w:divBdr>
                    <w:top w:val="none" w:sz="0" w:space="0" w:color="auto"/>
                    <w:left w:val="none" w:sz="0" w:space="0" w:color="auto"/>
                    <w:bottom w:val="none" w:sz="0" w:space="0" w:color="auto"/>
                    <w:right w:val="none" w:sz="0" w:space="0" w:color="auto"/>
                  </w:divBdr>
                  <w:divsChild>
                    <w:div w:id="1812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8943">
          <w:marLeft w:val="0"/>
          <w:marRight w:val="0"/>
          <w:marTop w:val="0"/>
          <w:marBottom w:val="0"/>
          <w:divBdr>
            <w:top w:val="none" w:sz="0" w:space="0" w:color="auto"/>
            <w:left w:val="none" w:sz="0" w:space="0" w:color="auto"/>
            <w:bottom w:val="none" w:sz="0" w:space="0" w:color="auto"/>
            <w:right w:val="none" w:sz="0" w:space="0" w:color="auto"/>
          </w:divBdr>
          <w:divsChild>
            <w:div w:id="1795555706">
              <w:marLeft w:val="0"/>
              <w:marRight w:val="0"/>
              <w:marTop w:val="0"/>
              <w:marBottom w:val="0"/>
              <w:divBdr>
                <w:top w:val="none" w:sz="0" w:space="0" w:color="auto"/>
                <w:left w:val="none" w:sz="0" w:space="0" w:color="auto"/>
                <w:bottom w:val="none" w:sz="0" w:space="0" w:color="auto"/>
                <w:right w:val="none" w:sz="0" w:space="0" w:color="auto"/>
              </w:divBdr>
            </w:div>
          </w:divsChild>
        </w:div>
        <w:div w:id="491680460">
          <w:marLeft w:val="0"/>
          <w:marRight w:val="0"/>
          <w:marTop w:val="0"/>
          <w:marBottom w:val="0"/>
          <w:divBdr>
            <w:top w:val="none" w:sz="0" w:space="0" w:color="auto"/>
            <w:left w:val="none" w:sz="0" w:space="0" w:color="auto"/>
            <w:bottom w:val="none" w:sz="0" w:space="0" w:color="auto"/>
            <w:right w:val="none" w:sz="0" w:space="0" w:color="auto"/>
          </w:divBdr>
          <w:divsChild>
            <w:div w:id="34425695">
              <w:marLeft w:val="0"/>
              <w:marRight w:val="0"/>
              <w:marTop w:val="0"/>
              <w:marBottom w:val="0"/>
              <w:divBdr>
                <w:top w:val="none" w:sz="0" w:space="0" w:color="auto"/>
                <w:left w:val="none" w:sz="0" w:space="0" w:color="auto"/>
                <w:bottom w:val="none" w:sz="0" w:space="0" w:color="auto"/>
                <w:right w:val="none" w:sz="0" w:space="0" w:color="auto"/>
              </w:divBdr>
              <w:divsChild>
                <w:div w:id="43405493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79022222">
          <w:marLeft w:val="0"/>
          <w:marRight w:val="0"/>
          <w:marTop w:val="0"/>
          <w:marBottom w:val="0"/>
          <w:divBdr>
            <w:top w:val="none" w:sz="0" w:space="0" w:color="auto"/>
            <w:left w:val="none" w:sz="0" w:space="0" w:color="auto"/>
            <w:bottom w:val="none" w:sz="0" w:space="0" w:color="auto"/>
            <w:right w:val="none" w:sz="0" w:space="0" w:color="auto"/>
          </w:divBdr>
          <w:divsChild>
            <w:div w:id="721051958">
              <w:marLeft w:val="0"/>
              <w:marRight w:val="0"/>
              <w:marTop w:val="0"/>
              <w:marBottom w:val="0"/>
              <w:divBdr>
                <w:top w:val="none" w:sz="0" w:space="0" w:color="auto"/>
                <w:left w:val="none" w:sz="0" w:space="0" w:color="auto"/>
                <w:bottom w:val="none" w:sz="0" w:space="0" w:color="auto"/>
                <w:right w:val="none" w:sz="0" w:space="0" w:color="auto"/>
              </w:divBdr>
            </w:div>
          </w:divsChild>
        </w:div>
        <w:div w:id="98256398">
          <w:marLeft w:val="0"/>
          <w:marRight w:val="0"/>
          <w:marTop w:val="0"/>
          <w:marBottom w:val="0"/>
          <w:divBdr>
            <w:top w:val="none" w:sz="0" w:space="0" w:color="auto"/>
            <w:left w:val="none" w:sz="0" w:space="0" w:color="auto"/>
            <w:bottom w:val="none" w:sz="0" w:space="0" w:color="auto"/>
            <w:right w:val="none" w:sz="0" w:space="0" w:color="auto"/>
          </w:divBdr>
          <w:divsChild>
            <w:div w:id="1986859306">
              <w:marLeft w:val="0"/>
              <w:marRight w:val="0"/>
              <w:marTop w:val="0"/>
              <w:marBottom w:val="0"/>
              <w:divBdr>
                <w:top w:val="none" w:sz="0" w:space="0" w:color="auto"/>
                <w:left w:val="none" w:sz="0" w:space="0" w:color="auto"/>
                <w:bottom w:val="none" w:sz="0" w:space="0" w:color="auto"/>
                <w:right w:val="none" w:sz="0" w:space="0" w:color="auto"/>
              </w:divBdr>
              <w:divsChild>
                <w:div w:id="1080365837">
                  <w:marLeft w:val="0"/>
                  <w:marRight w:val="0"/>
                  <w:marTop w:val="150"/>
                  <w:marBottom w:val="150"/>
                  <w:divBdr>
                    <w:top w:val="none" w:sz="0" w:space="0" w:color="auto"/>
                    <w:left w:val="none" w:sz="0" w:space="0" w:color="auto"/>
                    <w:bottom w:val="none" w:sz="0" w:space="0" w:color="auto"/>
                    <w:right w:val="none" w:sz="0" w:space="0" w:color="auto"/>
                  </w:divBdr>
                  <w:divsChild>
                    <w:div w:id="6583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7417">
          <w:marLeft w:val="0"/>
          <w:marRight w:val="0"/>
          <w:marTop w:val="0"/>
          <w:marBottom w:val="0"/>
          <w:divBdr>
            <w:top w:val="none" w:sz="0" w:space="0" w:color="auto"/>
            <w:left w:val="none" w:sz="0" w:space="0" w:color="auto"/>
            <w:bottom w:val="none" w:sz="0" w:space="0" w:color="auto"/>
            <w:right w:val="none" w:sz="0" w:space="0" w:color="auto"/>
          </w:divBdr>
          <w:divsChild>
            <w:div w:id="772672188">
              <w:marLeft w:val="0"/>
              <w:marRight w:val="0"/>
              <w:marTop w:val="0"/>
              <w:marBottom w:val="0"/>
              <w:divBdr>
                <w:top w:val="none" w:sz="0" w:space="0" w:color="auto"/>
                <w:left w:val="none" w:sz="0" w:space="0" w:color="auto"/>
                <w:bottom w:val="none" w:sz="0" w:space="0" w:color="auto"/>
                <w:right w:val="none" w:sz="0" w:space="0" w:color="auto"/>
              </w:divBdr>
            </w:div>
          </w:divsChild>
        </w:div>
        <w:div w:id="1538808883">
          <w:marLeft w:val="0"/>
          <w:marRight w:val="0"/>
          <w:marTop w:val="0"/>
          <w:marBottom w:val="0"/>
          <w:divBdr>
            <w:top w:val="none" w:sz="0" w:space="0" w:color="auto"/>
            <w:left w:val="none" w:sz="0" w:space="0" w:color="auto"/>
            <w:bottom w:val="none" w:sz="0" w:space="0" w:color="auto"/>
            <w:right w:val="none" w:sz="0" w:space="0" w:color="auto"/>
          </w:divBdr>
          <w:divsChild>
            <w:div w:id="540020202">
              <w:marLeft w:val="0"/>
              <w:marRight w:val="0"/>
              <w:marTop w:val="0"/>
              <w:marBottom w:val="0"/>
              <w:divBdr>
                <w:top w:val="none" w:sz="0" w:space="0" w:color="auto"/>
                <w:left w:val="none" w:sz="0" w:space="0" w:color="auto"/>
                <w:bottom w:val="none" w:sz="0" w:space="0" w:color="auto"/>
                <w:right w:val="none" w:sz="0" w:space="0" w:color="auto"/>
              </w:divBdr>
              <w:divsChild>
                <w:div w:id="1891577687">
                  <w:marLeft w:val="0"/>
                  <w:marRight w:val="150"/>
                  <w:marTop w:val="0"/>
                  <w:marBottom w:val="0"/>
                  <w:divBdr>
                    <w:top w:val="none" w:sz="0" w:space="0" w:color="auto"/>
                    <w:left w:val="none" w:sz="0" w:space="0" w:color="auto"/>
                    <w:bottom w:val="none" w:sz="0" w:space="0" w:color="auto"/>
                    <w:right w:val="none" w:sz="0" w:space="0" w:color="auto"/>
                  </w:divBdr>
                </w:div>
                <w:div w:id="570576997">
                  <w:marLeft w:val="0"/>
                  <w:marRight w:val="0"/>
                  <w:marTop w:val="0"/>
                  <w:marBottom w:val="0"/>
                  <w:divBdr>
                    <w:top w:val="none" w:sz="0" w:space="0" w:color="auto"/>
                    <w:left w:val="none" w:sz="0" w:space="0" w:color="auto"/>
                    <w:bottom w:val="none" w:sz="0" w:space="0" w:color="auto"/>
                    <w:right w:val="none" w:sz="0" w:space="0" w:color="auto"/>
                  </w:divBdr>
                </w:div>
                <w:div w:id="961227259">
                  <w:marLeft w:val="0"/>
                  <w:marRight w:val="0"/>
                  <w:marTop w:val="0"/>
                  <w:marBottom w:val="0"/>
                  <w:divBdr>
                    <w:top w:val="none" w:sz="0" w:space="0" w:color="auto"/>
                    <w:left w:val="none" w:sz="0" w:space="0" w:color="auto"/>
                    <w:bottom w:val="none" w:sz="0" w:space="0" w:color="auto"/>
                    <w:right w:val="none" w:sz="0" w:space="0" w:color="auto"/>
                  </w:divBdr>
                  <w:divsChild>
                    <w:div w:id="1253588455">
                      <w:marLeft w:val="0"/>
                      <w:marRight w:val="240"/>
                      <w:marTop w:val="0"/>
                      <w:marBottom w:val="0"/>
                      <w:divBdr>
                        <w:top w:val="none" w:sz="0" w:space="0" w:color="auto"/>
                        <w:left w:val="none" w:sz="0" w:space="0" w:color="auto"/>
                        <w:bottom w:val="none" w:sz="0" w:space="0" w:color="auto"/>
                        <w:right w:val="none" w:sz="0" w:space="0" w:color="auto"/>
                      </w:divBdr>
                    </w:div>
                    <w:div w:id="1459106190">
                      <w:marLeft w:val="0"/>
                      <w:marRight w:val="240"/>
                      <w:marTop w:val="0"/>
                      <w:marBottom w:val="0"/>
                      <w:divBdr>
                        <w:top w:val="none" w:sz="0" w:space="0" w:color="auto"/>
                        <w:left w:val="none" w:sz="0" w:space="0" w:color="auto"/>
                        <w:bottom w:val="none" w:sz="0" w:space="0" w:color="auto"/>
                        <w:right w:val="none" w:sz="0" w:space="0" w:color="auto"/>
                      </w:divBdr>
                    </w:div>
                    <w:div w:id="752627235">
                      <w:marLeft w:val="0"/>
                      <w:marRight w:val="0"/>
                      <w:marTop w:val="0"/>
                      <w:marBottom w:val="0"/>
                      <w:divBdr>
                        <w:top w:val="none" w:sz="0" w:space="0" w:color="auto"/>
                        <w:left w:val="none" w:sz="0" w:space="0" w:color="auto"/>
                        <w:bottom w:val="none" w:sz="0" w:space="0" w:color="auto"/>
                        <w:right w:val="none" w:sz="0" w:space="0" w:color="auto"/>
                      </w:divBdr>
                    </w:div>
                    <w:div w:id="356780420">
                      <w:marLeft w:val="0"/>
                      <w:marRight w:val="240"/>
                      <w:marTop w:val="0"/>
                      <w:marBottom w:val="0"/>
                      <w:divBdr>
                        <w:top w:val="none" w:sz="0" w:space="0" w:color="auto"/>
                        <w:left w:val="none" w:sz="0" w:space="0" w:color="auto"/>
                        <w:bottom w:val="none" w:sz="0" w:space="0" w:color="auto"/>
                        <w:right w:val="none" w:sz="0" w:space="0" w:color="auto"/>
                      </w:divBdr>
                    </w:div>
                    <w:div w:id="424962274">
                      <w:marLeft w:val="0"/>
                      <w:marRight w:val="240"/>
                      <w:marTop w:val="0"/>
                      <w:marBottom w:val="0"/>
                      <w:divBdr>
                        <w:top w:val="none" w:sz="0" w:space="0" w:color="auto"/>
                        <w:left w:val="none" w:sz="0" w:space="0" w:color="auto"/>
                        <w:bottom w:val="none" w:sz="0" w:space="0" w:color="auto"/>
                        <w:right w:val="none" w:sz="0" w:space="0" w:color="auto"/>
                      </w:divBdr>
                    </w:div>
                    <w:div w:id="1018000222">
                      <w:marLeft w:val="0"/>
                      <w:marRight w:val="0"/>
                      <w:marTop w:val="0"/>
                      <w:marBottom w:val="0"/>
                      <w:divBdr>
                        <w:top w:val="none" w:sz="0" w:space="0" w:color="auto"/>
                        <w:left w:val="none" w:sz="0" w:space="0" w:color="auto"/>
                        <w:bottom w:val="none" w:sz="0" w:space="0" w:color="auto"/>
                        <w:right w:val="none" w:sz="0" w:space="0" w:color="auto"/>
                      </w:divBdr>
                    </w:div>
                    <w:div w:id="2137330291">
                      <w:marLeft w:val="0"/>
                      <w:marRight w:val="240"/>
                      <w:marTop w:val="0"/>
                      <w:marBottom w:val="0"/>
                      <w:divBdr>
                        <w:top w:val="none" w:sz="0" w:space="0" w:color="auto"/>
                        <w:left w:val="none" w:sz="0" w:space="0" w:color="auto"/>
                        <w:bottom w:val="none" w:sz="0" w:space="0" w:color="auto"/>
                        <w:right w:val="none" w:sz="0" w:space="0" w:color="auto"/>
                      </w:divBdr>
                    </w:div>
                    <w:div w:id="1523738029">
                      <w:marLeft w:val="0"/>
                      <w:marRight w:val="240"/>
                      <w:marTop w:val="0"/>
                      <w:marBottom w:val="0"/>
                      <w:divBdr>
                        <w:top w:val="none" w:sz="0" w:space="0" w:color="auto"/>
                        <w:left w:val="none" w:sz="0" w:space="0" w:color="auto"/>
                        <w:bottom w:val="none" w:sz="0" w:space="0" w:color="auto"/>
                        <w:right w:val="none" w:sz="0" w:space="0" w:color="auto"/>
                      </w:divBdr>
                    </w:div>
                    <w:div w:id="1269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6108">
          <w:marLeft w:val="0"/>
          <w:marRight w:val="0"/>
          <w:marTop w:val="0"/>
          <w:marBottom w:val="0"/>
          <w:divBdr>
            <w:top w:val="none" w:sz="0" w:space="0" w:color="auto"/>
            <w:left w:val="none" w:sz="0" w:space="0" w:color="auto"/>
            <w:bottom w:val="none" w:sz="0" w:space="0" w:color="auto"/>
            <w:right w:val="none" w:sz="0" w:space="0" w:color="auto"/>
          </w:divBdr>
          <w:divsChild>
            <w:div w:id="2008166885">
              <w:marLeft w:val="0"/>
              <w:marRight w:val="0"/>
              <w:marTop w:val="0"/>
              <w:marBottom w:val="0"/>
              <w:divBdr>
                <w:top w:val="none" w:sz="0" w:space="0" w:color="auto"/>
                <w:left w:val="none" w:sz="0" w:space="0" w:color="auto"/>
                <w:bottom w:val="none" w:sz="0" w:space="0" w:color="auto"/>
                <w:right w:val="none" w:sz="0" w:space="0" w:color="auto"/>
              </w:divBdr>
              <w:divsChild>
                <w:div w:id="930119294">
                  <w:marLeft w:val="0"/>
                  <w:marRight w:val="150"/>
                  <w:marTop w:val="0"/>
                  <w:marBottom w:val="0"/>
                  <w:divBdr>
                    <w:top w:val="none" w:sz="0" w:space="0" w:color="auto"/>
                    <w:left w:val="none" w:sz="0" w:space="0" w:color="auto"/>
                    <w:bottom w:val="none" w:sz="0" w:space="0" w:color="auto"/>
                    <w:right w:val="none" w:sz="0" w:space="0" w:color="auto"/>
                  </w:divBdr>
                </w:div>
                <w:div w:id="1161241631">
                  <w:marLeft w:val="0"/>
                  <w:marRight w:val="0"/>
                  <w:marTop w:val="0"/>
                  <w:marBottom w:val="0"/>
                  <w:divBdr>
                    <w:top w:val="none" w:sz="0" w:space="0" w:color="auto"/>
                    <w:left w:val="none" w:sz="0" w:space="0" w:color="auto"/>
                    <w:bottom w:val="none" w:sz="0" w:space="0" w:color="auto"/>
                    <w:right w:val="none" w:sz="0" w:space="0" w:color="auto"/>
                  </w:divBdr>
                </w:div>
                <w:div w:id="525675309">
                  <w:marLeft w:val="0"/>
                  <w:marRight w:val="0"/>
                  <w:marTop w:val="0"/>
                  <w:marBottom w:val="0"/>
                  <w:divBdr>
                    <w:top w:val="none" w:sz="0" w:space="0" w:color="auto"/>
                    <w:left w:val="none" w:sz="0" w:space="0" w:color="auto"/>
                    <w:bottom w:val="none" w:sz="0" w:space="0" w:color="auto"/>
                    <w:right w:val="none" w:sz="0" w:space="0" w:color="auto"/>
                  </w:divBdr>
                  <w:divsChild>
                    <w:div w:id="1054499180">
                      <w:marLeft w:val="0"/>
                      <w:marRight w:val="240"/>
                      <w:marTop w:val="0"/>
                      <w:marBottom w:val="0"/>
                      <w:divBdr>
                        <w:top w:val="none" w:sz="0" w:space="0" w:color="auto"/>
                        <w:left w:val="none" w:sz="0" w:space="0" w:color="auto"/>
                        <w:bottom w:val="none" w:sz="0" w:space="0" w:color="auto"/>
                        <w:right w:val="none" w:sz="0" w:space="0" w:color="auto"/>
                      </w:divBdr>
                    </w:div>
                    <w:div w:id="220946836">
                      <w:marLeft w:val="0"/>
                      <w:marRight w:val="240"/>
                      <w:marTop w:val="0"/>
                      <w:marBottom w:val="0"/>
                      <w:divBdr>
                        <w:top w:val="none" w:sz="0" w:space="0" w:color="auto"/>
                        <w:left w:val="none" w:sz="0" w:space="0" w:color="auto"/>
                        <w:bottom w:val="none" w:sz="0" w:space="0" w:color="auto"/>
                        <w:right w:val="none" w:sz="0" w:space="0" w:color="auto"/>
                      </w:divBdr>
                    </w:div>
                    <w:div w:id="505172058">
                      <w:marLeft w:val="0"/>
                      <w:marRight w:val="0"/>
                      <w:marTop w:val="0"/>
                      <w:marBottom w:val="0"/>
                      <w:divBdr>
                        <w:top w:val="none" w:sz="0" w:space="0" w:color="auto"/>
                        <w:left w:val="none" w:sz="0" w:space="0" w:color="auto"/>
                        <w:bottom w:val="none" w:sz="0" w:space="0" w:color="auto"/>
                        <w:right w:val="none" w:sz="0" w:space="0" w:color="auto"/>
                      </w:divBdr>
                    </w:div>
                    <w:div w:id="481776793">
                      <w:marLeft w:val="0"/>
                      <w:marRight w:val="240"/>
                      <w:marTop w:val="0"/>
                      <w:marBottom w:val="0"/>
                      <w:divBdr>
                        <w:top w:val="none" w:sz="0" w:space="0" w:color="auto"/>
                        <w:left w:val="none" w:sz="0" w:space="0" w:color="auto"/>
                        <w:bottom w:val="none" w:sz="0" w:space="0" w:color="auto"/>
                        <w:right w:val="none" w:sz="0" w:space="0" w:color="auto"/>
                      </w:divBdr>
                    </w:div>
                    <w:div w:id="508563955">
                      <w:marLeft w:val="0"/>
                      <w:marRight w:val="240"/>
                      <w:marTop w:val="0"/>
                      <w:marBottom w:val="0"/>
                      <w:divBdr>
                        <w:top w:val="none" w:sz="0" w:space="0" w:color="auto"/>
                        <w:left w:val="none" w:sz="0" w:space="0" w:color="auto"/>
                        <w:bottom w:val="none" w:sz="0" w:space="0" w:color="auto"/>
                        <w:right w:val="none" w:sz="0" w:space="0" w:color="auto"/>
                      </w:divBdr>
                    </w:div>
                    <w:div w:id="677461451">
                      <w:marLeft w:val="0"/>
                      <w:marRight w:val="0"/>
                      <w:marTop w:val="0"/>
                      <w:marBottom w:val="0"/>
                      <w:divBdr>
                        <w:top w:val="none" w:sz="0" w:space="0" w:color="auto"/>
                        <w:left w:val="none" w:sz="0" w:space="0" w:color="auto"/>
                        <w:bottom w:val="none" w:sz="0" w:space="0" w:color="auto"/>
                        <w:right w:val="none" w:sz="0" w:space="0" w:color="auto"/>
                      </w:divBdr>
                    </w:div>
                    <w:div w:id="519009740">
                      <w:marLeft w:val="0"/>
                      <w:marRight w:val="240"/>
                      <w:marTop w:val="0"/>
                      <w:marBottom w:val="0"/>
                      <w:divBdr>
                        <w:top w:val="none" w:sz="0" w:space="0" w:color="auto"/>
                        <w:left w:val="none" w:sz="0" w:space="0" w:color="auto"/>
                        <w:bottom w:val="none" w:sz="0" w:space="0" w:color="auto"/>
                        <w:right w:val="none" w:sz="0" w:space="0" w:color="auto"/>
                      </w:divBdr>
                    </w:div>
                    <w:div w:id="1091971770">
                      <w:marLeft w:val="0"/>
                      <w:marRight w:val="240"/>
                      <w:marTop w:val="0"/>
                      <w:marBottom w:val="0"/>
                      <w:divBdr>
                        <w:top w:val="none" w:sz="0" w:space="0" w:color="auto"/>
                        <w:left w:val="none" w:sz="0" w:space="0" w:color="auto"/>
                        <w:bottom w:val="none" w:sz="0" w:space="0" w:color="auto"/>
                        <w:right w:val="none" w:sz="0" w:space="0" w:color="auto"/>
                      </w:divBdr>
                    </w:div>
                    <w:div w:id="7279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71519">
      <w:bodyDiv w:val="1"/>
      <w:marLeft w:val="0"/>
      <w:marRight w:val="0"/>
      <w:marTop w:val="0"/>
      <w:marBottom w:val="0"/>
      <w:divBdr>
        <w:top w:val="none" w:sz="0" w:space="0" w:color="auto"/>
        <w:left w:val="none" w:sz="0" w:space="0" w:color="auto"/>
        <w:bottom w:val="none" w:sz="0" w:space="0" w:color="auto"/>
        <w:right w:val="none" w:sz="0" w:space="0" w:color="auto"/>
      </w:divBdr>
      <w:divsChild>
        <w:div w:id="1616869359">
          <w:marLeft w:val="0"/>
          <w:marRight w:val="0"/>
          <w:marTop w:val="0"/>
          <w:marBottom w:val="0"/>
          <w:divBdr>
            <w:top w:val="none" w:sz="0" w:space="0" w:color="auto"/>
            <w:left w:val="none" w:sz="0" w:space="0" w:color="auto"/>
            <w:bottom w:val="none" w:sz="0" w:space="0" w:color="auto"/>
            <w:right w:val="none" w:sz="0" w:space="0" w:color="auto"/>
          </w:divBdr>
          <w:divsChild>
            <w:div w:id="300502094">
              <w:marLeft w:val="0"/>
              <w:marRight w:val="0"/>
              <w:marTop w:val="0"/>
              <w:marBottom w:val="0"/>
              <w:divBdr>
                <w:top w:val="none" w:sz="0" w:space="0" w:color="auto"/>
                <w:left w:val="none" w:sz="0" w:space="0" w:color="auto"/>
                <w:bottom w:val="none" w:sz="0" w:space="0" w:color="auto"/>
                <w:right w:val="none" w:sz="0" w:space="0" w:color="auto"/>
              </w:divBdr>
            </w:div>
          </w:divsChild>
        </w:div>
        <w:div w:id="806240982">
          <w:marLeft w:val="0"/>
          <w:marRight w:val="0"/>
          <w:marTop w:val="0"/>
          <w:marBottom w:val="0"/>
          <w:divBdr>
            <w:top w:val="none" w:sz="0" w:space="0" w:color="auto"/>
            <w:left w:val="none" w:sz="0" w:space="0" w:color="auto"/>
            <w:bottom w:val="none" w:sz="0" w:space="0" w:color="auto"/>
            <w:right w:val="none" w:sz="0" w:space="0" w:color="auto"/>
          </w:divBdr>
          <w:divsChild>
            <w:div w:id="1926300770">
              <w:marLeft w:val="0"/>
              <w:marRight w:val="0"/>
              <w:marTop w:val="0"/>
              <w:marBottom w:val="0"/>
              <w:divBdr>
                <w:top w:val="none" w:sz="0" w:space="0" w:color="auto"/>
                <w:left w:val="none" w:sz="0" w:space="0" w:color="auto"/>
                <w:bottom w:val="none" w:sz="0" w:space="0" w:color="auto"/>
                <w:right w:val="none" w:sz="0" w:space="0" w:color="auto"/>
              </w:divBdr>
              <w:divsChild>
                <w:div w:id="7193272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49429067">
          <w:marLeft w:val="0"/>
          <w:marRight w:val="0"/>
          <w:marTop w:val="0"/>
          <w:marBottom w:val="0"/>
          <w:divBdr>
            <w:top w:val="none" w:sz="0" w:space="0" w:color="auto"/>
            <w:left w:val="none" w:sz="0" w:space="0" w:color="auto"/>
            <w:bottom w:val="none" w:sz="0" w:space="0" w:color="auto"/>
            <w:right w:val="none" w:sz="0" w:space="0" w:color="auto"/>
          </w:divBdr>
          <w:divsChild>
            <w:div w:id="828523599">
              <w:marLeft w:val="0"/>
              <w:marRight w:val="0"/>
              <w:marTop w:val="0"/>
              <w:marBottom w:val="0"/>
              <w:divBdr>
                <w:top w:val="none" w:sz="0" w:space="0" w:color="auto"/>
                <w:left w:val="none" w:sz="0" w:space="0" w:color="auto"/>
                <w:bottom w:val="none" w:sz="0" w:space="0" w:color="auto"/>
                <w:right w:val="none" w:sz="0" w:space="0" w:color="auto"/>
              </w:divBdr>
            </w:div>
          </w:divsChild>
        </w:div>
        <w:div w:id="1193810783">
          <w:marLeft w:val="0"/>
          <w:marRight w:val="0"/>
          <w:marTop w:val="0"/>
          <w:marBottom w:val="0"/>
          <w:divBdr>
            <w:top w:val="none" w:sz="0" w:space="0" w:color="auto"/>
            <w:left w:val="none" w:sz="0" w:space="0" w:color="auto"/>
            <w:bottom w:val="none" w:sz="0" w:space="0" w:color="auto"/>
            <w:right w:val="none" w:sz="0" w:space="0" w:color="auto"/>
          </w:divBdr>
          <w:divsChild>
            <w:div w:id="243608304">
              <w:marLeft w:val="0"/>
              <w:marRight w:val="0"/>
              <w:marTop w:val="0"/>
              <w:marBottom w:val="0"/>
              <w:divBdr>
                <w:top w:val="none" w:sz="0" w:space="0" w:color="auto"/>
                <w:left w:val="none" w:sz="0" w:space="0" w:color="auto"/>
                <w:bottom w:val="none" w:sz="0" w:space="0" w:color="auto"/>
                <w:right w:val="none" w:sz="0" w:space="0" w:color="auto"/>
              </w:divBdr>
              <w:divsChild>
                <w:div w:id="668602">
                  <w:marLeft w:val="0"/>
                  <w:marRight w:val="0"/>
                  <w:marTop w:val="150"/>
                  <w:marBottom w:val="150"/>
                  <w:divBdr>
                    <w:top w:val="none" w:sz="0" w:space="0" w:color="auto"/>
                    <w:left w:val="none" w:sz="0" w:space="0" w:color="auto"/>
                    <w:bottom w:val="none" w:sz="0" w:space="0" w:color="auto"/>
                    <w:right w:val="none" w:sz="0" w:space="0" w:color="auto"/>
                  </w:divBdr>
                  <w:divsChild>
                    <w:div w:id="666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6406">
          <w:marLeft w:val="0"/>
          <w:marRight w:val="0"/>
          <w:marTop w:val="0"/>
          <w:marBottom w:val="0"/>
          <w:divBdr>
            <w:top w:val="none" w:sz="0" w:space="0" w:color="auto"/>
            <w:left w:val="none" w:sz="0" w:space="0" w:color="auto"/>
            <w:bottom w:val="none" w:sz="0" w:space="0" w:color="auto"/>
            <w:right w:val="none" w:sz="0" w:space="0" w:color="auto"/>
          </w:divBdr>
          <w:divsChild>
            <w:div w:id="1473785971">
              <w:marLeft w:val="0"/>
              <w:marRight w:val="0"/>
              <w:marTop w:val="0"/>
              <w:marBottom w:val="0"/>
              <w:divBdr>
                <w:top w:val="none" w:sz="0" w:space="0" w:color="auto"/>
                <w:left w:val="none" w:sz="0" w:space="0" w:color="auto"/>
                <w:bottom w:val="none" w:sz="0" w:space="0" w:color="auto"/>
                <w:right w:val="none" w:sz="0" w:space="0" w:color="auto"/>
              </w:divBdr>
              <w:divsChild>
                <w:div w:id="16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2401">
          <w:marLeft w:val="0"/>
          <w:marRight w:val="0"/>
          <w:marTop w:val="0"/>
          <w:marBottom w:val="0"/>
          <w:divBdr>
            <w:top w:val="none" w:sz="0" w:space="0" w:color="auto"/>
            <w:left w:val="none" w:sz="0" w:space="0" w:color="auto"/>
            <w:bottom w:val="none" w:sz="0" w:space="0" w:color="auto"/>
            <w:right w:val="none" w:sz="0" w:space="0" w:color="auto"/>
          </w:divBdr>
          <w:divsChild>
            <w:div w:id="1023703407">
              <w:marLeft w:val="0"/>
              <w:marRight w:val="0"/>
              <w:marTop w:val="0"/>
              <w:marBottom w:val="0"/>
              <w:divBdr>
                <w:top w:val="none" w:sz="0" w:space="0" w:color="auto"/>
                <w:left w:val="none" w:sz="0" w:space="0" w:color="auto"/>
                <w:bottom w:val="none" w:sz="0" w:space="0" w:color="auto"/>
                <w:right w:val="none" w:sz="0" w:space="0" w:color="auto"/>
              </w:divBdr>
              <w:divsChild>
                <w:div w:id="542718660">
                  <w:marLeft w:val="0"/>
                  <w:marRight w:val="150"/>
                  <w:marTop w:val="0"/>
                  <w:marBottom w:val="0"/>
                  <w:divBdr>
                    <w:top w:val="none" w:sz="0" w:space="0" w:color="auto"/>
                    <w:left w:val="none" w:sz="0" w:space="0" w:color="auto"/>
                    <w:bottom w:val="none" w:sz="0" w:space="0" w:color="auto"/>
                    <w:right w:val="none" w:sz="0" w:space="0" w:color="auto"/>
                  </w:divBdr>
                </w:div>
                <w:div w:id="2052486573">
                  <w:marLeft w:val="0"/>
                  <w:marRight w:val="0"/>
                  <w:marTop w:val="0"/>
                  <w:marBottom w:val="0"/>
                  <w:divBdr>
                    <w:top w:val="none" w:sz="0" w:space="0" w:color="auto"/>
                    <w:left w:val="none" w:sz="0" w:space="0" w:color="auto"/>
                    <w:bottom w:val="none" w:sz="0" w:space="0" w:color="auto"/>
                    <w:right w:val="none" w:sz="0" w:space="0" w:color="auto"/>
                  </w:divBdr>
                </w:div>
                <w:div w:id="188615736">
                  <w:marLeft w:val="0"/>
                  <w:marRight w:val="0"/>
                  <w:marTop w:val="0"/>
                  <w:marBottom w:val="0"/>
                  <w:divBdr>
                    <w:top w:val="none" w:sz="0" w:space="0" w:color="auto"/>
                    <w:left w:val="none" w:sz="0" w:space="0" w:color="auto"/>
                    <w:bottom w:val="none" w:sz="0" w:space="0" w:color="auto"/>
                    <w:right w:val="none" w:sz="0" w:space="0" w:color="auto"/>
                  </w:divBdr>
                  <w:divsChild>
                    <w:div w:id="436603136">
                      <w:marLeft w:val="0"/>
                      <w:marRight w:val="240"/>
                      <w:marTop w:val="0"/>
                      <w:marBottom w:val="0"/>
                      <w:divBdr>
                        <w:top w:val="none" w:sz="0" w:space="0" w:color="auto"/>
                        <w:left w:val="none" w:sz="0" w:space="0" w:color="auto"/>
                        <w:bottom w:val="none" w:sz="0" w:space="0" w:color="auto"/>
                        <w:right w:val="none" w:sz="0" w:space="0" w:color="auto"/>
                      </w:divBdr>
                    </w:div>
                    <w:div w:id="1527910643">
                      <w:marLeft w:val="0"/>
                      <w:marRight w:val="240"/>
                      <w:marTop w:val="0"/>
                      <w:marBottom w:val="0"/>
                      <w:divBdr>
                        <w:top w:val="none" w:sz="0" w:space="0" w:color="auto"/>
                        <w:left w:val="none" w:sz="0" w:space="0" w:color="auto"/>
                        <w:bottom w:val="none" w:sz="0" w:space="0" w:color="auto"/>
                        <w:right w:val="none" w:sz="0" w:space="0" w:color="auto"/>
                      </w:divBdr>
                    </w:div>
                    <w:div w:id="1448356875">
                      <w:marLeft w:val="0"/>
                      <w:marRight w:val="0"/>
                      <w:marTop w:val="0"/>
                      <w:marBottom w:val="0"/>
                      <w:divBdr>
                        <w:top w:val="none" w:sz="0" w:space="0" w:color="auto"/>
                        <w:left w:val="none" w:sz="0" w:space="0" w:color="auto"/>
                        <w:bottom w:val="none" w:sz="0" w:space="0" w:color="auto"/>
                        <w:right w:val="none" w:sz="0" w:space="0" w:color="auto"/>
                      </w:divBdr>
                    </w:div>
                    <w:div w:id="967663517">
                      <w:marLeft w:val="0"/>
                      <w:marRight w:val="240"/>
                      <w:marTop w:val="0"/>
                      <w:marBottom w:val="0"/>
                      <w:divBdr>
                        <w:top w:val="none" w:sz="0" w:space="0" w:color="auto"/>
                        <w:left w:val="none" w:sz="0" w:space="0" w:color="auto"/>
                        <w:bottom w:val="none" w:sz="0" w:space="0" w:color="auto"/>
                        <w:right w:val="none" w:sz="0" w:space="0" w:color="auto"/>
                      </w:divBdr>
                    </w:div>
                    <w:div w:id="757292084">
                      <w:marLeft w:val="0"/>
                      <w:marRight w:val="240"/>
                      <w:marTop w:val="0"/>
                      <w:marBottom w:val="0"/>
                      <w:divBdr>
                        <w:top w:val="none" w:sz="0" w:space="0" w:color="auto"/>
                        <w:left w:val="none" w:sz="0" w:space="0" w:color="auto"/>
                        <w:bottom w:val="none" w:sz="0" w:space="0" w:color="auto"/>
                        <w:right w:val="none" w:sz="0" w:space="0" w:color="auto"/>
                      </w:divBdr>
                    </w:div>
                    <w:div w:id="1276403040">
                      <w:marLeft w:val="0"/>
                      <w:marRight w:val="0"/>
                      <w:marTop w:val="0"/>
                      <w:marBottom w:val="0"/>
                      <w:divBdr>
                        <w:top w:val="none" w:sz="0" w:space="0" w:color="auto"/>
                        <w:left w:val="none" w:sz="0" w:space="0" w:color="auto"/>
                        <w:bottom w:val="none" w:sz="0" w:space="0" w:color="auto"/>
                        <w:right w:val="none" w:sz="0" w:space="0" w:color="auto"/>
                      </w:divBdr>
                    </w:div>
                    <w:div w:id="1640069878">
                      <w:marLeft w:val="0"/>
                      <w:marRight w:val="240"/>
                      <w:marTop w:val="0"/>
                      <w:marBottom w:val="0"/>
                      <w:divBdr>
                        <w:top w:val="none" w:sz="0" w:space="0" w:color="auto"/>
                        <w:left w:val="none" w:sz="0" w:space="0" w:color="auto"/>
                        <w:bottom w:val="none" w:sz="0" w:space="0" w:color="auto"/>
                        <w:right w:val="none" w:sz="0" w:space="0" w:color="auto"/>
                      </w:divBdr>
                    </w:div>
                    <w:div w:id="1819036703">
                      <w:marLeft w:val="0"/>
                      <w:marRight w:val="240"/>
                      <w:marTop w:val="0"/>
                      <w:marBottom w:val="0"/>
                      <w:divBdr>
                        <w:top w:val="none" w:sz="0" w:space="0" w:color="auto"/>
                        <w:left w:val="none" w:sz="0" w:space="0" w:color="auto"/>
                        <w:bottom w:val="none" w:sz="0" w:space="0" w:color="auto"/>
                        <w:right w:val="none" w:sz="0" w:space="0" w:color="auto"/>
                      </w:divBdr>
                    </w:div>
                    <w:div w:id="1746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2359">
          <w:marLeft w:val="0"/>
          <w:marRight w:val="0"/>
          <w:marTop w:val="0"/>
          <w:marBottom w:val="0"/>
          <w:divBdr>
            <w:top w:val="none" w:sz="0" w:space="0" w:color="auto"/>
            <w:left w:val="none" w:sz="0" w:space="0" w:color="auto"/>
            <w:bottom w:val="none" w:sz="0" w:space="0" w:color="auto"/>
            <w:right w:val="none" w:sz="0" w:space="0" w:color="auto"/>
          </w:divBdr>
          <w:divsChild>
            <w:div w:id="1496989272">
              <w:marLeft w:val="0"/>
              <w:marRight w:val="0"/>
              <w:marTop w:val="0"/>
              <w:marBottom w:val="0"/>
              <w:divBdr>
                <w:top w:val="none" w:sz="0" w:space="0" w:color="auto"/>
                <w:left w:val="none" w:sz="0" w:space="0" w:color="auto"/>
                <w:bottom w:val="none" w:sz="0" w:space="0" w:color="auto"/>
                <w:right w:val="none" w:sz="0" w:space="0" w:color="auto"/>
              </w:divBdr>
              <w:divsChild>
                <w:div w:id="1180924515">
                  <w:marLeft w:val="0"/>
                  <w:marRight w:val="150"/>
                  <w:marTop w:val="0"/>
                  <w:marBottom w:val="0"/>
                  <w:divBdr>
                    <w:top w:val="none" w:sz="0" w:space="0" w:color="auto"/>
                    <w:left w:val="none" w:sz="0" w:space="0" w:color="auto"/>
                    <w:bottom w:val="none" w:sz="0" w:space="0" w:color="auto"/>
                    <w:right w:val="none" w:sz="0" w:space="0" w:color="auto"/>
                  </w:divBdr>
                </w:div>
                <w:div w:id="1105492593">
                  <w:marLeft w:val="0"/>
                  <w:marRight w:val="0"/>
                  <w:marTop w:val="0"/>
                  <w:marBottom w:val="0"/>
                  <w:divBdr>
                    <w:top w:val="none" w:sz="0" w:space="0" w:color="auto"/>
                    <w:left w:val="none" w:sz="0" w:space="0" w:color="auto"/>
                    <w:bottom w:val="none" w:sz="0" w:space="0" w:color="auto"/>
                    <w:right w:val="none" w:sz="0" w:space="0" w:color="auto"/>
                  </w:divBdr>
                </w:div>
                <w:div w:id="1738089730">
                  <w:marLeft w:val="0"/>
                  <w:marRight w:val="0"/>
                  <w:marTop w:val="0"/>
                  <w:marBottom w:val="0"/>
                  <w:divBdr>
                    <w:top w:val="none" w:sz="0" w:space="0" w:color="auto"/>
                    <w:left w:val="none" w:sz="0" w:space="0" w:color="auto"/>
                    <w:bottom w:val="none" w:sz="0" w:space="0" w:color="auto"/>
                    <w:right w:val="none" w:sz="0" w:space="0" w:color="auto"/>
                  </w:divBdr>
                  <w:divsChild>
                    <w:div w:id="1715694358">
                      <w:marLeft w:val="0"/>
                      <w:marRight w:val="240"/>
                      <w:marTop w:val="0"/>
                      <w:marBottom w:val="0"/>
                      <w:divBdr>
                        <w:top w:val="none" w:sz="0" w:space="0" w:color="auto"/>
                        <w:left w:val="none" w:sz="0" w:space="0" w:color="auto"/>
                        <w:bottom w:val="none" w:sz="0" w:space="0" w:color="auto"/>
                        <w:right w:val="none" w:sz="0" w:space="0" w:color="auto"/>
                      </w:divBdr>
                    </w:div>
                    <w:div w:id="1122849572">
                      <w:marLeft w:val="0"/>
                      <w:marRight w:val="240"/>
                      <w:marTop w:val="0"/>
                      <w:marBottom w:val="0"/>
                      <w:divBdr>
                        <w:top w:val="none" w:sz="0" w:space="0" w:color="auto"/>
                        <w:left w:val="none" w:sz="0" w:space="0" w:color="auto"/>
                        <w:bottom w:val="none" w:sz="0" w:space="0" w:color="auto"/>
                        <w:right w:val="none" w:sz="0" w:space="0" w:color="auto"/>
                      </w:divBdr>
                    </w:div>
                    <w:div w:id="639461676">
                      <w:marLeft w:val="0"/>
                      <w:marRight w:val="0"/>
                      <w:marTop w:val="0"/>
                      <w:marBottom w:val="0"/>
                      <w:divBdr>
                        <w:top w:val="none" w:sz="0" w:space="0" w:color="auto"/>
                        <w:left w:val="none" w:sz="0" w:space="0" w:color="auto"/>
                        <w:bottom w:val="none" w:sz="0" w:space="0" w:color="auto"/>
                        <w:right w:val="none" w:sz="0" w:space="0" w:color="auto"/>
                      </w:divBdr>
                    </w:div>
                    <w:div w:id="1937442333">
                      <w:marLeft w:val="0"/>
                      <w:marRight w:val="240"/>
                      <w:marTop w:val="0"/>
                      <w:marBottom w:val="0"/>
                      <w:divBdr>
                        <w:top w:val="none" w:sz="0" w:space="0" w:color="auto"/>
                        <w:left w:val="none" w:sz="0" w:space="0" w:color="auto"/>
                        <w:bottom w:val="none" w:sz="0" w:space="0" w:color="auto"/>
                        <w:right w:val="none" w:sz="0" w:space="0" w:color="auto"/>
                      </w:divBdr>
                    </w:div>
                    <w:div w:id="76481641">
                      <w:marLeft w:val="0"/>
                      <w:marRight w:val="240"/>
                      <w:marTop w:val="0"/>
                      <w:marBottom w:val="0"/>
                      <w:divBdr>
                        <w:top w:val="none" w:sz="0" w:space="0" w:color="auto"/>
                        <w:left w:val="none" w:sz="0" w:space="0" w:color="auto"/>
                        <w:bottom w:val="none" w:sz="0" w:space="0" w:color="auto"/>
                        <w:right w:val="none" w:sz="0" w:space="0" w:color="auto"/>
                      </w:divBdr>
                    </w:div>
                    <w:div w:id="1036737294">
                      <w:marLeft w:val="0"/>
                      <w:marRight w:val="0"/>
                      <w:marTop w:val="0"/>
                      <w:marBottom w:val="0"/>
                      <w:divBdr>
                        <w:top w:val="none" w:sz="0" w:space="0" w:color="auto"/>
                        <w:left w:val="none" w:sz="0" w:space="0" w:color="auto"/>
                        <w:bottom w:val="none" w:sz="0" w:space="0" w:color="auto"/>
                        <w:right w:val="none" w:sz="0" w:space="0" w:color="auto"/>
                      </w:divBdr>
                    </w:div>
                    <w:div w:id="1001857697">
                      <w:marLeft w:val="0"/>
                      <w:marRight w:val="240"/>
                      <w:marTop w:val="0"/>
                      <w:marBottom w:val="0"/>
                      <w:divBdr>
                        <w:top w:val="none" w:sz="0" w:space="0" w:color="auto"/>
                        <w:left w:val="none" w:sz="0" w:space="0" w:color="auto"/>
                        <w:bottom w:val="none" w:sz="0" w:space="0" w:color="auto"/>
                        <w:right w:val="none" w:sz="0" w:space="0" w:color="auto"/>
                      </w:divBdr>
                    </w:div>
                    <w:div w:id="374233690">
                      <w:marLeft w:val="0"/>
                      <w:marRight w:val="240"/>
                      <w:marTop w:val="0"/>
                      <w:marBottom w:val="0"/>
                      <w:divBdr>
                        <w:top w:val="none" w:sz="0" w:space="0" w:color="auto"/>
                        <w:left w:val="none" w:sz="0" w:space="0" w:color="auto"/>
                        <w:bottom w:val="none" w:sz="0" w:space="0" w:color="auto"/>
                        <w:right w:val="none" w:sz="0" w:space="0" w:color="auto"/>
                      </w:divBdr>
                    </w:div>
                    <w:div w:id="1433166713">
                      <w:marLeft w:val="0"/>
                      <w:marRight w:val="0"/>
                      <w:marTop w:val="0"/>
                      <w:marBottom w:val="0"/>
                      <w:divBdr>
                        <w:top w:val="none" w:sz="0" w:space="0" w:color="auto"/>
                        <w:left w:val="none" w:sz="0" w:space="0" w:color="auto"/>
                        <w:bottom w:val="none" w:sz="0" w:space="0" w:color="auto"/>
                        <w:right w:val="none" w:sz="0" w:space="0" w:color="auto"/>
                      </w:divBdr>
                    </w:div>
                    <w:div w:id="1248924395">
                      <w:marLeft w:val="0"/>
                      <w:marRight w:val="240"/>
                      <w:marTop w:val="0"/>
                      <w:marBottom w:val="0"/>
                      <w:divBdr>
                        <w:top w:val="none" w:sz="0" w:space="0" w:color="auto"/>
                        <w:left w:val="none" w:sz="0" w:space="0" w:color="auto"/>
                        <w:bottom w:val="none" w:sz="0" w:space="0" w:color="auto"/>
                        <w:right w:val="none" w:sz="0" w:space="0" w:color="auto"/>
                      </w:divBdr>
                    </w:div>
                    <w:div w:id="1373841702">
                      <w:marLeft w:val="0"/>
                      <w:marRight w:val="240"/>
                      <w:marTop w:val="0"/>
                      <w:marBottom w:val="0"/>
                      <w:divBdr>
                        <w:top w:val="none" w:sz="0" w:space="0" w:color="auto"/>
                        <w:left w:val="none" w:sz="0" w:space="0" w:color="auto"/>
                        <w:bottom w:val="none" w:sz="0" w:space="0" w:color="auto"/>
                        <w:right w:val="none" w:sz="0" w:space="0" w:color="auto"/>
                      </w:divBdr>
                    </w:div>
                    <w:div w:id="4078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2727">
          <w:marLeft w:val="0"/>
          <w:marRight w:val="0"/>
          <w:marTop w:val="0"/>
          <w:marBottom w:val="0"/>
          <w:divBdr>
            <w:top w:val="none" w:sz="0" w:space="0" w:color="auto"/>
            <w:left w:val="none" w:sz="0" w:space="0" w:color="auto"/>
            <w:bottom w:val="none" w:sz="0" w:space="0" w:color="auto"/>
            <w:right w:val="none" w:sz="0" w:space="0" w:color="auto"/>
          </w:divBdr>
          <w:divsChild>
            <w:div w:id="796609333">
              <w:marLeft w:val="0"/>
              <w:marRight w:val="0"/>
              <w:marTop w:val="0"/>
              <w:marBottom w:val="0"/>
              <w:divBdr>
                <w:top w:val="none" w:sz="0" w:space="0" w:color="auto"/>
                <w:left w:val="none" w:sz="0" w:space="0" w:color="auto"/>
                <w:bottom w:val="none" w:sz="0" w:space="0" w:color="auto"/>
                <w:right w:val="none" w:sz="0" w:space="0" w:color="auto"/>
              </w:divBdr>
              <w:divsChild>
                <w:div w:id="390076027">
                  <w:marLeft w:val="0"/>
                  <w:marRight w:val="150"/>
                  <w:marTop w:val="0"/>
                  <w:marBottom w:val="0"/>
                  <w:divBdr>
                    <w:top w:val="none" w:sz="0" w:space="0" w:color="auto"/>
                    <w:left w:val="none" w:sz="0" w:space="0" w:color="auto"/>
                    <w:bottom w:val="none" w:sz="0" w:space="0" w:color="auto"/>
                    <w:right w:val="none" w:sz="0" w:space="0" w:color="auto"/>
                  </w:divBdr>
                </w:div>
                <w:div w:id="70933061">
                  <w:marLeft w:val="0"/>
                  <w:marRight w:val="0"/>
                  <w:marTop w:val="0"/>
                  <w:marBottom w:val="0"/>
                  <w:divBdr>
                    <w:top w:val="none" w:sz="0" w:space="0" w:color="auto"/>
                    <w:left w:val="none" w:sz="0" w:space="0" w:color="auto"/>
                    <w:bottom w:val="none" w:sz="0" w:space="0" w:color="auto"/>
                    <w:right w:val="none" w:sz="0" w:space="0" w:color="auto"/>
                  </w:divBdr>
                </w:div>
                <w:div w:id="229581637">
                  <w:marLeft w:val="0"/>
                  <w:marRight w:val="0"/>
                  <w:marTop w:val="0"/>
                  <w:marBottom w:val="0"/>
                  <w:divBdr>
                    <w:top w:val="none" w:sz="0" w:space="0" w:color="auto"/>
                    <w:left w:val="none" w:sz="0" w:space="0" w:color="auto"/>
                    <w:bottom w:val="none" w:sz="0" w:space="0" w:color="auto"/>
                    <w:right w:val="none" w:sz="0" w:space="0" w:color="auto"/>
                  </w:divBdr>
                  <w:divsChild>
                    <w:div w:id="609314621">
                      <w:marLeft w:val="0"/>
                      <w:marRight w:val="240"/>
                      <w:marTop w:val="0"/>
                      <w:marBottom w:val="0"/>
                      <w:divBdr>
                        <w:top w:val="none" w:sz="0" w:space="0" w:color="auto"/>
                        <w:left w:val="none" w:sz="0" w:space="0" w:color="auto"/>
                        <w:bottom w:val="none" w:sz="0" w:space="0" w:color="auto"/>
                        <w:right w:val="none" w:sz="0" w:space="0" w:color="auto"/>
                      </w:divBdr>
                    </w:div>
                    <w:div w:id="726219236">
                      <w:marLeft w:val="0"/>
                      <w:marRight w:val="240"/>
                      <w:marTop w:val="0"/>
                      <w:marBottom w:val="0"/>
                      <w:divBdr>
                        <w:top w:val="none" w:sz="0" w:space="0" w:color="auto"/>
                        <w:left w:val="none" w:sz="0" w:space="0" w:color="auto"/>
                        <w:bottom w:val="none" w:sz="0" w:space="0" w:color="auto"/>
                        <w:right w:val="none" w:sz="0" w:space="0" w:color="auto"/>
                      </w:divBdr>
                    </w:div>
                    <w:div w:id="171383413">
                      <w:marLeft w:val="0"/>
                      <w:marRight w:val="0"/>
                      <w:marTop w:val="0"/>
                      <w:marBottom w:val="0"/>
                      <w:divBdr>
                        <w:top w:val="none" w:sz="0" w:space="0" w:color="auto"/>
                        <w:left w:val="none" w:sz="0" w:space="0" w:color="auto"/>
                        <w:bottom w:val="none" w:sz="0" w:space="0" w:color="auto"/>
                        <w:right w:val="none" w:sz="0" w:space="0" w:color="auto"/>
                      </w:divBdr>
                    </w:div>
                    <w:div w:id="243490316">
                      <w:marLeft w:val="0"/>
                      <w:marRight w:val="240"/>
                      <w:marTop w:val="0"/>
                      <w:marBottom w:val="0"/>
                      <w:divBdr>
                        <w:top w:val="none" w:sz="0" w:space="0" w:color="auto"/>
                        <w:left w:val="none" w:sz="0" w:space="0" w:color="auto"/>
                        <w:bottom w:val="none" w:sz="0" w:space="0" w:color="auto"/>
                        <w:right w:val="none" w:sz="0" w:space="0" w:color="auto"/>
                      </w:divBdr>
                    </w:div>
                    <w:div w:id="671689882">
                      <w:marLeft w:val="0"/>
                      <w:marRight w:val="240"/>
                      <w:marTop w:val="0"/>
                      <w:marBottom w:val="0"/>
                      <w:divBdr>
                        <w:top w:val="none" w:sz="0" w:space="0" w:color="auto"/>
                        <w:left w:val="none" w:sz="0" w:space="0" w:color="auto"/>
                        <w:bottom w:val="none" w:sz="0" w:space="0" w:color="auto"/>
                        <w:right w:val="none" w:sz="0" w:space="0" w:color="auto"/>
                      </w:divBdr>
                    </w:div>
                    <w:div w:id="355545657">
                      <w:marLeft w:val="0"/>
                      <w:marRight w:val="0"/>
                      <w:marTop w:val="0"/>
                      <w:marBottom w:val="0"/>
                      <w:divBdr>
                        <w:top w:val="none" w:sz="0" w:space="0" w:color="auto"/>
                        <w:left w:val="none" w:sz="0" w:space="0" w:color="auto"/>
                        <w:bottom w:val="none" w:sz="0" w:space="0" w:color="auto"/>
                        <w:right w:val="none" w:sz="0" w:space="0" w:color="auto"/>
                      </w:divBdr>
                    </w:div>
                    <w:div w:id="1259101813">
                      <w:marLeft w:val="0"/>
                      <w:marRight w:val="240"/>
                      <w:marTop w:val="0"/>
                      <w:marBottom w:val="0"/>
                      <w:divBdr>
                        <w:top w:val="none" w:sz="0" w:space="0" w:color="auto"/>
                        <w:left w:val="none" w:sz="0" w:space="0" w:color="auto"/>
                        <w:bottom w:val="none" w:sz="0" w:space="0" w:color="auto"/>
                        <w:right w:val="none" w:sz="0" w:space="0" w:color="auto"/>
                      </w:divBdr>
                    </w:div>
                    <w:div w:id="1566451188">
                      <w:marLeft w:val="0"/>
                      <w:marRight w:val="240"/>
                      <w:marTop w:val="0"/>
                      <w:marBottom w:val="0"/>
                      <w:divBdr>
                        <w:top w:val="none" w:sz="0" w:space="0" w:color="auto"/>
                        <w:left w:val="none" w:sz="0" w:space="0" w:color="auto"/>
                        <w:bottom w:val="none" w:sz="0" w:space="0" w:color="auto"/>
                        <w:right w:val="none" w:sz="0" w:space="0" w:color="auto"/>
                      </w:divBdr>
                    </w:div>
                    <w:div w:id="494953453">
                      <w:marLeft w:val="0"/>
                      <w:marRight w:val="0"/>
                      <w:marTop w:val="0"/>
                      <w:marBottom w:val="0"/>
                      <w:divBdr>
                        <w:top w:val="none" w:sz="0" w:space="0" w:color="auto"/>
                        <w:left w:val="none" w:sz="0" w:space="0" w:color="auto"/>
                        <w:bottom w:val="none" w:sz="0" w:space="0" w:color="auto"/>
                        <w:right w:val="none" w:sz="0" w:space="0" w:color="auto"/>
                      </w:divBdr>
                    </w:div>
                    <w:div w:id="323364459">
                      <w:marLeft w:val="0"/>
                      <w:marRight w:val="240"/>
                      <w:marTop w:val="0"/>
                      <w:marBottom w:val="0"/>
                      <w:divBdr>
                        <w:top w:val="none" w:sz="0" w:space="0" w:color="auto"/>
                        <w:left w:val="none" w:sz="0" w:space="0" w:color="auto"/>
                        <w:bottom w:val="none" w:sz="0" w:space="0" w:color="auto"/>
                        <w:right w:val="none" w:sz="0" w:space="0" w:color="auto"/>
                      </w:divBdr>
                    </w:div>
                    <w:div w:id="1472749887">
                      <w:marLeft w:val="0"/>
                      <w:marRight w:val="240"/>
                      <w:marTop w:val="0"/>
                      <w:marBottom w:val="0"/>
                      <w:divBdr>
                        <w:top w:val="none" w:sz="0" w:space="0" w:color="auto"/>
                        <w:left w:val="none" w:sz="0" w:space="0" w:color="auto"/>
                        <w:bottom w:val="none" w:sz="0" w:space="0" w:color="auto"/>
                        <w:right w:val="none" w:sz="0" w:space="0" w:color="auto"/>
                      </w:divBdr>
                    </w:div>
                    <w:div w:id="15934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7651">
          <w:marLeft w:val="0"/>
          <w:marRight w:val="0"/>
          <w:marTop w:val="0"/>
          <w:marBottom w:val="0"/>
          <w:divBdr>
            <w:top w:val="none" w:sz="0" w:space="0" w:color="auto"/>
            <w:left w:val="none" w:sz="0" w:space="0" w:color="auto"/>
            <w:bottom w:val="none" w:sz="0" w:space="0" w:color="auto"/>
            <w:right w:val="none" w:sz="0" w:space="0" w:color="auto"/>
          </w:divBdr>
          <w:divsChild>
            <w:div w:id="1404984753">
              <w:marLeft w:val="0"/>
              <w:marRight w:val="0"/>
              <w:marTop w:val="0"/>
              <w:marBottom w:val="0"/>
              <w:divBdr>
                <w:top w:val="none" w:sz="0" w:space="0" w:color="auto"/>
                <w:left w:val="none" w:sz="0" w:space="0" w:color="auto"/>
                <w:bottom w:val="none" w:sz="0" w:space="0" w:color="auto"/>
                <w:right w:val="none" w:sz="0" w:space="0" w:color="auto"/>
              </w:divBdr>
              <w:divsChild>
                <w:div w:id="124935244">
                  <w:marLeft w:val="0"/>
                  <w:marRight w:val="150"/>
                  <w:marTop w:val="0"/>
                  <w:marBottom w:val="0"/>
                  <w:divBdr>
                    <w:top w:val="none" w:sz="0" w:space="0" w:color="auto"/>
                    <w:left w:val="none" w:sz="0" w:space="0" w:color="auto"/>
                    <w:bottom w:val="none" w:sz="0" w:space="0" w:color="auto"/>
                    <w:right w:val="none" w:sz="0" w:space="0" w:color="auto"/>
                  </w:divBdr>
                </w:div>
                <w:div w:id="1856768523">
                  <w:marLeft w:val="0"/>
                  <w:marRight w:val="0"/>
                  <w:marTop w:val="0"/>
                  <w:marBottom w:val="0"/>
                  <w:divBdr>
                    <w:top w:val="none" w:sz="0" w:space="0" w:color="auto"/>
                    <w:left w:val="none" w:sz="0" w:space="0" w:color="auto"/>
                    <w:bottom w:val="none" w:sz="0" w:space="0" w:color="auto"/>
                    <w:right w:val="none" w:sz="0" w:space="0" w:color="auto"/>
                  </w:divBdr>
                </w:div>
                <w:div w:id="1825125178">
                  <w:marLeft w:val="0"/>
                  <w:marRight w:val="0"/>
                  <w:marTop w:val="0"/>
                  <w:marBottom w:val="0"/>
                  <w:divBdr>
                    <w:top w:val="none" w:sz="0" w:space="0" w:color="auto"/>
                    <w:left w:val="none" w:sz="0" w:space="0" w:color="auto"/>
                    <w:bottom w:val="none" w:sz="0" w:space="0" w:color="auto"/>
                    <w:right w:val="none" w:sz="0" w:space="0" w:color="auto"/>
                  </w:divBdr>
                  <w:divsChild>
                    <w:div w:id="1496459812">
                      <w:marLeft w:val="0"/>
                      <w:marRight w:val="240"/>
                      <w:marTop w:val="0"/>
                      <w:marBottom w:val="0"/>
                      <w:divBdr>
                        <w:top w:val="none" w:sz="0" w:space="0" w:color="auto"/>
                        <w:left w:val="none" w:sz="0" w:space="0" w:color="auto"/>
                        <w:bottom w:val="none" w:sz="0" w:space="0" w:color="auto"/>
                        <w:right w:val="none" w:sz="0" w:space="0" w:color="auto"/>
                      </w:divBdr>
                    </w:div>
                    <w:div w:id="708460728">
                      <w:marLeft w:val="0"/>
                      <w:marRight w:val="240"/>
                      <w:marTop w:val="0"/>
                      <w:marBottom w:val="0"/>
                      <w:divBdr>
                        <w:top w:val="none" w:sz="0" w:space="0" w:color="auto"/>
                        <w:left w:val="none" w:sz="0" w:space="0" w:color="auto"/>
                        <w:bottom w:val="none" w:sz="0" w:space="0" w:color="auto"/>
                        <w:right w:val="none" w:sz="0" w:space="0" w:color="auto"/>
                      </w:divBdr>
                    </w:div>
                    <w:div w:id="1812601335">
                      <w:marLeft w:val="0"/>
                      <w:marRight w:val="0"/>
                      <w:marTop w:val="0"/>
                      <w:marBottom w:val="0"/>
                      <w:divBdr>
                        <w:top w:val="none" w:sz="0" w:space="0" w:color="auto"/>
                        <w:left w:val="none" w:sz="0" w:space="0" w:color="auto"/>
                        <w:bottom w:val="none" w:sz="0" w:space="0" w:color="auto"/>
                        <w:right w:val="none" w:sz="0" w:space="0" w:color="auto"/>
                      </w:divBdr>
                    </w:div>
                    <w:div w:id="504247280">
                      <w:marLeft w:val="0"/>
                      <w:marRight w:val="240"/>
                      <w:marTop w:val="0"/>
                      <w:marBottom w:val="0"/>
                      <w:divBdr>
                        <w:top w:val="none" w:sz="0" w:space="0" w:color="auto"/>
                        <w:left w:val="none" w:sz="0" w:space="0" w:color="auto"/>
                        <w:bottom w:val="none" w:sz="0" w:space="0" w:color="auto"/>
                        <w:right w:val="none" w:sz="0" w:space="0" w:color="auto"/>
                      </w:divBdr>
                    </w:div>
                    <w:div w:id="383527359">
                      <w:marLeft w:val="0"/>
                      <w:marRight w:val="240"/>
                      <w:marTop w:val="0"/>
                      <w:marBottom w:val="0"/>
                      <w:divBdr>
                        <w:top w:val="none" w:sz="0" w:space="0" w:color="auto"/>
                        <w:left w:val="none" w:sz="0" w:space="0" w:color="auto"/>
                        <w:bottom w:val="none" w:sz="0" w:space="0" w:color="auto"/>
                        <w:right w:val="none" w:sz="0" w:space="0" w:color="auto"/>
                      </w:divBdr>
                    </w:div>
                    <w:div w:id="449857855">
                      <w:marLeft w:val="0"/>
                      <w:marRight w:val="0"/>
                      <w:marTop w:val="0"/>
                      <w:marBottom w:val="0"/>
                      <w:divBdr>
                        <w:top w:val="none" w:sz="0" w:space="0" w:color="auto"/>
                        <w:left w:val="none" w:sz="0" w:space="0" w:color="auto"/>
                        <w:bottom w:val="none" w:sz="0" w:space="0" w:color="auto"/>
                        <w:right w:val="none" w:sz="0" w:space="0" w:color="auto"/>
                      </w:divBdr>
                    </w:div>
                    <w:div w:id="569199007">
                      <w:marLeft w:val="0"/>
                      <w:marRight w:val="240"/>
                      <w:marTop w:val="0"/>
                      <w:marBottom w:val="0"/>
                      <w:divBdr>
                        <w:top w:val="none" w:sz="0" w:space="0" w:color="auto"/>
                        <w:left w:val="none" w:sz="0" w:space="0" w:color="auto"/>
                        <w:bottom w:val="none" w:sz="0" w:space="0" w:color="auto"/>
                        <w:right w:val="none" w:sz="0" w:space="0" w:color="auto"/>
                      </w:divBdr>
                    </w:div>
                    <w:div w:id="1919366964">
                      <w:marLeft w:val="0"/>
                      <w:marRight w:val="240"/>
                      <w:marTop w:val="0"/>
                      <w:marBottom w:val="0"/>
                      <w:divBdr>
                        <w:top w:val="none" w:sz="0" w:space="0" w:color="auto"/>
                        <w:left w:val="none" w:sz="0" w:space="0" w:color="auto"/>
                        <w:bottom w:val="none" w:sz="0" w:space="0" w:color="auto"/>
                        <w:right w:val="none" w:sz="0" w:space="0" w:color="auto"/>
                      </w:divBdr>
                    </w:div>
                    <w:div w:id="1751659089">
                      <w:marLeft w:val="0"/>
                      <w:marRight w:val="0"/>
                      <w:marTop w:val="0"/>
                      <w:marBottom w:val="0"/>
                      <w:divBdr>
                        <w:top w:val="none" w:sz="0" w:space="0" w:color="auto"/>
                        <w:left w:val="none" w:sz="0" w:space="0" w:color="auto"/>
                        <w:bottom w:val="none" w:sz="0" w:space="0" w:color="auto"/>
                        <w:right w:val="none" w:sz="0" w:space="0" w:color="auto"/>
                      </w:divBdr>
                    </w:div>
                    <w:div w:id="1527252733">
                      <w:marLeft w:val="0"/>
                      <w:marRight w:val="240"/>
                      <w:marTop w:val="0"/>
                      <w:marBottom w:val="0"/>
                      <w:divBdr>
                        <w:top w:val="none" w:sz="0" w:space="0" w:color="auto"/>
                        <w:left w:val="none" w:sz="0" w:space="0" w:color="auto"/>
                        <w:bottom w:val="none" w:sz="0" w:space="0" w:color="auto"/>
                        <w:right w:val="none" w:sz="0" w:space="0" w:color="auto"/>
                      </w:divBdr>
                    </w:div>
                    <w:div w:id="435248408">
                      <w:marLeft w:val="0"/>
                      <w:marRight w:val="240"/>
                      <w:marTop w:val="0"/>
                      <w:marBottom w:val="0"/>
                      <w:divBdr>
                        <w:top w:val="none" w:sz="0" w:space="0" w:color="auto"/>
                        <w:left w:val="none" w:sz="0" w:space="0" w:color="auto"/>
                        <w:bottom w:val="none" w:sz="0" w:space="0" w:color="auto"/>
                        <w:right w:val="none" w:sz="0" w:space="0" w:color="auto"/>
                      </w:divBdr>
                    </w:div>
                    <w:div w:id="213394848">
                      <w:marLeft w:val="0"/>
                      <w:marRight w:val="0"/>
                      <w:marTop w:val="0"/>
                      <w:marBottom w:val="0"/>
                      <w:divBdr>
                        <w:top w:val="none" w:sz="0" w:space="0" w:color="auto"/>
                        <w:left w:val="none" w:sz="0" w:space="0" w:color="auto"/>
                        <w:bottom w:val="none" w:sz="0" w:space="0" w:color="auto"/>
                        <w:right w:val="none" w:sz="0" w:space="0" w:color="auto"/>
                      </w:divBdr>
                    </w:div>
                    <w:div w:id="1849715305">
                      <w:marLeft w:val="0"/>
                      <w:marRight w:val="240"/>
                      <w:marTop w:val="0"/>
                      <w:marBottom w:val="0"/>
                      <w:divBdr>
                        <w:top w:val="none" w:sz="0" w:space="0" w:color="auto"/>
                        <w:left w:val="none" w:sz="0" w:space="0" w:color="auto"/>
                        <w:bottom w:val="none" w:sz="0" w:space="0" w:color="auto"/>
                        <w:right w:val="none" w:sz="0" w:space="0" w:color="auto"/>
                      </w:divBdr>
                    </w:div>
                    <w:div w:id="1727988011">
                      <w:marLeft w:val="0"/>
                      <w:marRight w:val="240"/>
                      <w:marTop w:val="0"/>
                      <w:marBottom w:val="0"/>
                      <w:divBdr>
                        <w:top w:val="none" w:sz="0" w:space="0" w:color="auto"/>
                        <w:left w:val="none" w:sz="0" w:space="0" w:color="auto"/>
                        <w:bottom w:val="none" w:sz="0" w:space="0" w:color="auto"/>
                        <w:right w:val="none" w:sz="0" w:space="0" w:color="auto"/>
                      </w:divBdr>
                    </w:div>
                    <w:div w:id="1557349574">
                      <w:marLeft w:val="0"/>
                      <w:marRight w:val="0"/>
                      <w:marTop w:val="0"/>
                      <w:marBottom w:val="0"/>
                      <w:divBdr>
                        <w:top w:val="none" w:sz="0" w:space="0" w:color="auto"/>
                        <w:left w:val="none" w:sz="0" w:space="0" w:color="auto"/>
                        <w:bottom w:val="none" w:sz="0" w:space="0" w:color="auto"/>
                        <w:right w:val="none" w:sz="0" w:space="0" w:color="auto"/>
                      </w:divBdr>
                    </w:div>
                    <w:div w:id="85422594">
                      <w:marLeft w:val="0"/>
                      <w:marRight w:val="240"/>
                      <w:marTop w:val="0"/>
                      <w:marBottom w:val="0"/>
                      <w:divBdr>
                        <w:top w:val="none" w:sz="0" w:space="0" w:color="auto"/>
                        <w:left w:val="none" w:sz="0" w:space="0" w:color="auto"/>
                        <w:bottom w:val="none" w:sz="0" w:space="0" w:color="auto"/>
                        <w:right w:val="none" w:sz="0" w:space="0" w:color="auto"/>
                      </w:divBdr>
                    </w:div>
                    <w:div w:id="1841772682">
                      <w:marLeft w:val="0"/>
                      <w:marRight w:val="240"/>
                      <w:marTop w:val="0"/>
                      <w:marBottom w:val="0"/>
                      <w:divBdr>
                        <w:top w:val="none" w:sz="0" w:space="0" w:color="auto"/>
                        <w:left w:val="none" w:sz="0" w:space="0" w:color="auto"/>
                        <w:bottom w:val="none" w:sz="0" w:space="0" w:color="auto"/>
                        <w:right w:val="none" w:sz="0" w:space="0" w:color="auto"/>
                      </w:divBdr>
                    </w:div>
                    <w:div w:id="586116102">
                      <w:marLeft w:val="0"/>
                      <w:marRight w:val="0"/>
                      <w:marTop w:val="0"/>
                      <w:marBottom w:val="0"/>
                      <w:divBdr>
                        <w:top w:val="none" w:sz="0" w:space="0" w:color="auto"/>
                        <w:left w:val="none" w:sz="0" w:space="0" w:color="auto"/>
                        <w:bottom w:val="none" w:sz="0" w:space="0" w:color="auto"/>
                        <w:right w:val="none" w:sz="0" w:space="0" w:color="auto"/>
                      </w:divBdr>
                    </w:div>
                    <w:div w:id="1445923893">
                      <w:marLeft w:val="0"/>
                      <w:marRight w:val="240"/>
                      <w:marTop w:val="0"/>
                      <w:marBottom w:val="0"/>
                      <w:divBdr>
                        <w:top w:val="none" w:sz="0" w:space="0" w:color="auto"/>
                        <w:left w:val="none" w:sz="0" w:space="0" w:color="auto"/>
                        <w:bottom w:val="none" w:sz="0" w:space="0" w:color="auto"/>
                        <w:right w:val="none" w:sz="0" w:space="0" w:color="auto"/>
                      </w:divBdr>
                    </w:div>
                    <w:div w:id="1686637984">
                      <w:marLeft w:val="0"/>
                      <w:marRight w:val="240"/>
                      <w:marTop w:val="0"/>
                      <w:marBottom w:val="0"/>
                      <w:divBdr>
                        <w:top w:val="none" w:sz="0" w:space="0" w:color="auto"/>
                        <w:left w:val="none" w:sz="0" w:space="0" w:color="auto"/>
                        <w:bottom w:val="none" w:sz="0" w:space="0" w:color="auto"/>
                        <w:right w:val="none" w:sz="0" w:space="0" w:color="auto"/>
                      </w:divBdr>
                    </w:div>
                    <w:div w:id="13420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48582">
          <w:marLeft w:val="0"/>
          <w:marRight w:val="0"/>
          <w:marTop w:val="0"/>
          <w:marBottom w:val="0"/>
          <w:divBdr>
            <w:top w:val="none" w:sz="0" w:space="0" w:color="auto"/>
            <w:left w:val="none" w:sz="0" w:space="0" w:color="auto"/>
            <w:bottom w:val="none" w:sz="0" w:space="0" w:color="auto"/>
            <w:right w:val="none" w:sz="0" w:space="0" w:color="auto"/>
          </w:divBdr>
          <w:divsChild>
            <w:div w:id="1345935772">
              <w:marLeft w:val="0"/>
              <w:marRight w:val="0"/>
              <w:marTop w:val="0"/>
              <w:marBottom w:val="0"/>
              <w:divBdr>
                <w:top w:val="none" w:sz="0" w:space="0" w:color="auto"/>
                <w:left w:val="none" w:sz="0" w:space="0" w:color="auto"/>
                <w:bottom w:val="none" w:sz="0" w:space="0" w:color="auto"/>
                <w:right w:val="none" w:sz="0" w:space="0" w:color="auto"/>
              </w:divBdr>
              <w:divsChild>
                <w:div w:id="596862124">
                  <w:marLeft w:val="0"/>
                  <w:marRight w:val="150"/>
                  <w:marTop w:val="0"/>
                  <w:marBottom w:val="0"/>
                  <w:divBdr>
                    <w:top w:val="none" w:sz="0" w:space="0" w:color="auto"/>
                    <w:left w:val="none" w:sz="0" w:space="0" w:color="auto"/>
                    <w:bottom w:val="none" w:sz="0" w:space="0" w:color="auto"/>
                    <w:right w:val="none" w:sz="0" w:space="0" w:color="auto"/>
                  </w:divBdr>
                </w:div>
                <w:div w:id="865027441">
                  <w:marLeft w:val="0"/>
                  <w:marRight w:val="0"/>
                  <w:marTop w:val="0"/>
                  <w:marBottom w:val="0"/>
                  <w:divBdr>
                    <w:top w:val="none" w:sz="0" w:space="0" w:color="auto"/>
                    <w:left w:val="none" w:sz="0" w:space="0" w:color="auto"/>
                    <w:bottom w:val="none" w:sz="0" w:space="0" w:color="auto"/>
                    <w:right w:val="none" w:sz="0" w:space="0" w:color="auto"/>
                  </w:divBdr>
                </w:div>
                <w:div w:id="1469586900">
                  <w:marLeft w:val="0"/>
                  <w:marRight w:val="0"/>
                  <w:marTop w:val="0"/>
                  <w:marBottom w:val="0"/>
                  <w:divBdr>
                    <w:top w:val="none" w:sz="0" w:space="0" w:color="auto"/>
                    <w:left w:val="none" w:sz="0" w:space="0" w:color="auto"/>
                    <w:bottom w:val="none" w:sz="0" w:space="0" w:color="auto"/>
                    <w:right w:val="none" w:sz="0" w:space="0" w:color="auto"/>
                  </w:divBdr>
                  <w:divsChild>
                    <w:div w:id="414209210">
                      <w:marLeft w:val="0"/>
                      <w:marRight w:val="240"/>
                      <w:marTop w:val="0"/>
                      <w:marBottom w:val="0"/>
                      <w:divBdr>
                        <w:top w:val="none" w:sz="0" w:space="0" w:color="auto"/>
                        <w:left w:val="none" w:sz="0" w:space="0" w:color="auto"/>
                        <w:bottom w:val="none" w:sz="0" w:space="0" w:color="auto"/>
                        <w:right w:val="none" w:sz="0" w:space="0" w:color="auto"/>
                      </w:divBdr>
                    </w:div>
                    <w:div w:id="2050301237">
                      <w:marLeft w:val="0"/>
                      <w:marRight w:val="240"/>
                      <w:marTop w:val="0"/>
                      <w:marBottom w:val="0"/>
                      <w:divBdr>
                        <w:top w:val="none" w:sz="0" w:space="0" w:color="auto"/>
                        <w:left w:val="none" w:sz="0" w:space="0" w:color="auto"/>
                        <w:bottom w:val="none" w:sz="0" w:space="0" w:color="auto"/>
                        <w:right w:val="none" w:sz="0" w:space="0" w:color="auto"/>
                      </w:divBdr>
                    </w:div>
                    <w:div w:id="378362637">
                      <w:marLeft w:val="0"/>
                      <w:marRight w:val="0"/>
                      <w:marTop w:val="0"/>
                      <w:marBottom w:val="0"/>
                      <w:divBdr>
                        <w:top w:val="none" w:sz="0" w:space="0" w:color="auto"/>
                        <w:left w:val="none" w:sz="0" w:space="0" w:color="auto"/>
                        <w:bottom w:val="none" w:sz="0" w:space="0" w:color="auto"/>
                        <w:right w:val="none" w:sz="0" w:space="0" w:color="auto"/>
                      </w:divBdr>
                    </w:div>
                    <w:div w:id="512112041">
                      <w:marLeft w:val="0"/>
                      <w:marRight w:val="240"/>
                      <w:marTop w:val="0"/>
                      <w:marBottom w:val="0"/>
                      <w:divBdr>
                        <w:top w:val="none" w:sz="0" w:space="0" w:color="auto"/>
                        <w:left w:val="none" w:sz="0" w:space="0" w:color="auto"/>
                        <w:bottom w:val="none" w:sz="0" w:space="0" w:color="auto"/>
                        <w:right w:val="none" w:sz="0" w:space="0" w:color="auto"/>
                      </w:divBdr>
                    </w:div>
                    <w:div w:id="912083714">
                      <w:marLeft w:val="0"/>
                      <w:marRight w:val="240"/>
                      <w:marTop w:val="0"/>
                      <w:marBottom w:val="0"/>
                      <w:divBdr>
                        <w:top w:val="none" w:sz="0" w:space="0" w:color="auto"/>
                        <w:left w:val="none" w:sz="0" w:space="0" w:color="auto"/>
                        <w:bottom w:val="none" w:sz="0" w:space="0" w:color="auto"/>
                        <w:right w:val="none" w:sz="0" w:space="0" w:color="auto"/>
                      </w:divBdr>
                    </w:div>
                    <w:div w:id="867909848">
                      <w:marLeft w:val="0"/>
                      <w:marRight w:val="0"/>
                      <w:marTop w:val="0"/>
                      <w:marBottom w:val="0"/>
                      <w:divBdr>
                        <w:top w:val="none" w:sz="0" w:space="0" w:color="auto"/>
                        <w:left w:val="none" w:sz="0" w:space="0" w:color="auto"/>
                        <w:bottom w:val="none" w:sz="0" w:space="0" w:color="auto"/>
                        <w:right w:val="none" w:sz="0" w:space="0" w:color="auto"/>
                      </w:divBdr>
                    </w:div>
                    <w:div w:id="864561843">
                      <w:marLeft w:val="0"/>
                      <w:marRight w:val="240"/>
                      <w:marTop w:val="0"/>
                      <w:marBottom w:val="0"/>
                      <w:divBdr>
                        <w:top w:val="none" w:sz="0" w:space="0" w:color="auto"/>
                        <w:left w:val="none" w:sz="0" w:space="0" w:color="auto"/>
                        <w:bottom w:val="none" w:sz="0" w:space="0" w:color="auto"/>
                        <w:right w:val="none" w:sz="0" w:space="0" w:color="auto"/>
                      </w:divBdr>
                    </w:div>
                    <w:div w:id="998460719">
                      <w:marLeft w:val="0"/>
                      <w:marRight w:val="240"/>
                      <w:marTop w:val="0"/>
                      <w:marBottom w:val="0"/>
                      <w:divBdr>
                        <w:top w:val="none" w:sz="0" w:space="0" w:color="auto"/>
                        <w:left w:val="none" w:sz="0" w:space="0" w:color="auto"/>
                        <w:bottom w:val="none" w:sz="0" w:space="0" w:color="auto"/>
                        <w:right w:val="none" w:sz="0" w:space="0" w:color="auto"/>
                      </w:divBdr>
                    </w:div>
                    <w:div w:id="757364055">
                      <w:marLeft w:val="0"/>
                      <w:marRight w:val="0"/>
                      <w:marTop w:val="0"/>
                      <w:marBottom w:val="0"/>
                      <w:divBdr>
                        <w:top w:val="none" w:sz="0" w:space="0" w:color="auto"/>
                        <w:left w:val="none" w:sz="0" w:space="0" w:color="auto"/>
                        <w:bottom w:val="none" w:sz="0" w:space="0" w:color="auto"/>
                        <w:right w:val="none" w:sz="0" w:space="0" w:color="auto"/>
                      </w:divBdr>
                    </w:div>
                    <w:div w:id="935752513">
                      <w:marLeft w:val="0"/>
                      <w:marRight w:val="240"/>
                      <w:marTop w:val="0"/>
                      <w:marBottom w:val="0"/>
                      <w:divBdr>
                        <w:top w:val="none" w:sz="0" w:space="0" w:color="auto"/>
                        <w:left w:val="none" w:sz="0" w:space="0" w:color="auto"/>
                        <w:bottom w:val="none" w:sz="0" w:space="0" w:color="auto"/>
                        <w:right w:val="none" w:sz="0" w:space="0" w:color="auto"/>
                      </w:divBdr>
                    </w:div>
                    <w:div w:id="518356988">
                      <w:marLeft w:val="0"/>
                      <w:marRight w:val="240"/>
                      <w:marTop w:val="0"/>
                      <w:marBottom w:val="0"/>
                      <w:divBdr>
                        <w:top w:val="none" w:sz="0" w:space="0" w:color="auto"/>
                        <w:left w:val="none" w:sz="0" w:space="0" w:color="auto"/>
                        <w:bottom w:val="none" w:sz="0" w:space="0" w:color="auto"/>
                        <w:right w:val="none" w:sz="0" w:space="0" w:color="auto"/>
                      </w:divBdr>
                    </w:div>
                    <w:div w:id="316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8127">
          <w:marLeft w:val="0"/>
          <w:marRight w:val="0"/>
          <w:marTop w:val="0"/>
          <w:marBottom w:val="0"/>
          <w:divBdr>
            <w:top w:val="none" w:sz="0" w:space="0" w:color="auto"/>
            <w:left w:val="none" w:sz="0" w:space="0" w:color="auto"/>
            <w:bottom w:val="none" w:sz="0" w:space="0" w:color="auto"/>
            <w:right w:val="none" w:sz="0" w:space="0" w:color="auto"/>
          </w:divBdr>
          <w:divsChild>
            <w:div w:id="875626677">
              <w:marLeft w:val="0"/>
              <w:marRight w:val="0"/>
              <w:marTop w:val="0"/>
              <w:marBottom w:val="0"/>
              <w:divBdr>
                <w:top w:val="none" w:sz="0" w:space="0" w:color="auto"/>
                <w:left w:val="none" w:sz="0" w:space="0" w:color="auto"/>
                <w:bottom w:val="none" w:sz="0" w:space="0" w:color="auto"/>
                <w:right w:val="none" w:sz="0" w:space="0" w:color="auto"/>
              </w:divBdr>
              <w:divsChild>
                <w:div w:id="797069608">
                  <w:marLeft w:val="0"/>
                  <w:marRight w:val="150"/>
                  <w:marTop w:val="0"/>
                  <w:marBottom w:val="0"/>
                  <w:divBdr>
                    <w:top w:val="none" w:sz="0" w:space="0" w:color="auto"/>
                    <w:left w:val="none" w:sz="0" w:space="0" w:color="auto"/>
                    <w:bottom w:val="none" w:sz="0" w:space="0" w:color="auto"/>
                    <w:right w:val="none" w:sz="0" w:space="0" w:color="auto"/>
                  </w:divBdr>
                </w:div>
                <w:div w:id="417215402">
                  <w:marLeft w:val="0"/>
                  <w:marRight w:val="0"/>
                  <w:marTop w:val="0"/>
                  <w:marBottom w:val="0"/>
                  <w:divBdr>
                    <w:top w:val="none" w:sz="0" w:space="0" w:color="auto"/>
                    <w:left w:val="none" w:sz="0" w:space="0" w:color="auto"/>
                    <w:bottom w:val="none" w:sz="0" w:space="0" w:color="auto"/>
                    <w:right w:val="none" w:sz="0" w:space="0" w:color="auto"/>
                  </w:divBdr>
                </w:div>
                <w:div w:id="1273052472">
                  <w:marLeft w:val="0"/>
                  <w:marRight w:val="0"/>
                  <w:marTop w:val="0"/>
                  <w:marBottom w:val="0"/>
                  <w:divBdr>
                    <w:top w:val="none" w:sz="0" w:space="0" w:color="auto"/>
                    <w:left w:val="none" w:sz="0" w:space="0" w:color="auto"/>
                    <w:bottom w:val="none" w:sz="0" w:space="0" w:color="auto"/>
                    <w:right w:val="none" w:sz="0" w:space="0" w:color="auto"/>
                  </w:divBdr>
                  <w:divsChild>
                    <w:div w:id="286745455">
                      <w:marLeft w:val="0"/>
                      <w:marRight w:val="240"/>
                      <w:marTop w:val="0"/>
                      <w:marBottom w:val="0"/>
                      <w:divBdr>
                        <w:top w:val="none" w:sz="0" w:space="0" w:color="auto"/>
                        <w:left w:val="none" w:sz="0" w:space="0" w:color="auto"/>
                        <w:bottom w:val="none" w:sz="0" w:space="0" w:color="auto"/>
                        <w:right w:val="none" w:sz="0" w:space="0" w:color="auto"/>
                      </w:divBdr>
                    </w:div>
                    <w:div w:id="1134907228">
                      <w:marLeft w:val="0"/>
                      <w:marRight w:val="240"/>
                      <w:marTop w:val="0"/>
                      <w:marBottom w:val="0"/>
                      <w:divBdr>
                        <w:top w:val="none" w:sz="0" w:space="0" w:color="auto"/>
                        <w:left w:val="none" w:sz="0" w:space="0" w:color="auto"/>
                        <w:bottom w:val="none" w:sz="0" w:space="0" w:color="auto"/>
                        <w:right w:val="none" w:sz="0" w:space="0" w:color="auto"/>
                      </w:divBdr>
                    </w:div>
                    <w:div w:id="622883581">
                      <w:marLeft w:val="0"/>
                      <w:marRight w:val="0"/>
                      <w:marTop w:val="0"/>
                      <w:marBottom w:val="0"/>
                      <w:divBdr>
                        <w:top w:val="none" w:sz="0" w:space="0" w:color="auto"/>
                        <w:left w:val="none" w:sz="0" w:space="0" w:color="auto"/>
                        <w:bottom w:val="none" w:sz="0" w:space="0" w:color="auto"/>
                        <w:right w:val="none" w:sz="0" w:space="0" w:color="auto"/>
                      </w:divBdr>
                    </w:div>
                    <w:div w:id="1881161226">
                      <w:marLeft w:val="0"/>
                      <w:marRight w:val="240"/>
                      <w:marTop w:val="0"/>
                      <w:marBottom w:val="0"/>
                      <w:divBdr>
                        <w:top w:val="none" w:sz="0" w:space="0" w:color="auto"/>
                        <w:left w:val="none" w:sz="0" w:space="0" w:color="auto"/>
                        <w:bottom w:val="none" w:sz="0" w:space="0" w:color="auto"/>
                        <w:right w:val="none" w:sz="0" w:space="0" w:color="auto"/>
                      </w:divBdr>
                    </w:div>
                    <w:div w:id="706369772">
                      <w:marLeft w:val="0"/>
                      <w:marRight w:val="240"/>
                      <w:marTop w:val="0"/>
                      <w:marBottom w:val="0"/>
                      <w:divBdr>
                        <w:top w:val="none" w:sz="0" w:space="0" w:color="auto"/>
                        <w:left w:val="none" w:sz="0" w:space="0" w:color="auto"/>
                        <w:bottom w:val="none" w:sz="0" w:space="0" w:color="auto"/>
                        <w:right w:val="none" w:sz="0" w:space="0" w:color="auto"/>
                      </w:divBdr>
                    </w:div>
                    <w:div w:id="1878809397">
                      <w:marLeft w:val="0"/>
                      <w:marRight w:val="0"/>
                      <w:marTop w:val="0"/>
                      <w:marBottom w:val="0"/>
                      <w:divBdr>
                        <w:top w:val="none" w:sz="0" w:space="0" w:color="auto"/>
                        <w:left w:val="none" w:sz="0" w:space="0" w:color="auto"/>
                        <w:bottom w:val="none" w:sz="0" w:space="0" w:color="auto"/>
                        <w:right w:val="none" w:sz="0" w:space="0" w:color="auto"/>
                      </w:divBdr>
                    </w:div>
                    <w:div w:id="503083958">
                      <w:marLeft w:val="0"/>
                      <w:marRight w:val="240"/>
                      <w:marTop w:val="0"/>
                      <w:marBottom w:val="0"/>
                      <w:divBdr>
                        <w:top w:val="none" w:sz="0" w:space="0" w:color="auto"/>
                        <w:left w:val="none" w:sz="0" w:space="0" w:color="auto"/>
                        <w:bottom w:val="none" w:sz="0" w:space="0" w:color="auto"/>
                        <w:right w:val="none" w:sz="0" w:space="0" w:color="auto"/>
                      </w:divBdr>
                    </w:div>
                    <w:div w:id="696468187">
                      <w:marLeft w:val="0"/>
                      <w:marRight w:val="240"/>
                      <w:marTop w:val="0"/>
                      <w:marBottom w:val="0"/>
                      <w:divBdr>
                        <w:top w:val="none" w:sz="0" w:space="0" w:color="auto"/>
                        <w:left w:val="none" w:sz="0" w:space="0" w:color="auto"/>
                        <w:bottom w:val="none" w:sz="0" w:space="0" w:color="auto"/>
                        <w:right w:val="none" w:sz="0" w:space="0" w:color="auto"/>
                      </w:divBdr>
                    </w:div>
                    <w:div w:id="18027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0151">
          <w:marLeft w:val="0"/>
          <w:marRight w:val="0"/>
          <w:marTop w:val="0"/>
          <w:marBottom w:val="0"/>
          <w:divBdr>
            <w:top w:val="none" w:sz="0" w:space="0" w:color="auto"/>
            <w:left w:val="none" w:sz="0" w:space="0" w:color="auto"/>
            <w:bottom w:val="none" w:sz="0" w:space="0" w:color="auto"/>
            <w:right w:val="none" w:sz="0" w:space="0" w:color="auto"/>
          </w:divBdr>
          <w:divsChild>
            <w:div w:id="1037697959">
              <w:marLeft w:val="0"/>
              <w:marRight w:val="0"/>
              <w:marTop w:val="0"/>
              <w:marBottom w:val="0"/>
              <w:divBdr>
                <w:top w:val="none" w:sz="0" w:space="0" w:color="auto"/>
                <w:left w:val="none" w:sz="0" w:space="0" w:color="auto"/>
                <w:bottom w:val="none" w:sz="0" w:space="0" w:color="auto"/>
                <w:right w:val="none" w:sz="0" w:space="0" w:color="auto"/>
              </w:divBdr>
              <w:divsChild>
                <w:div w:id="604465426">
                  <w:marLeft w:val="0"/>
                  <w:marRight w:val="150"/>
                  <w:marTop w:val="0"/>
                  <w:marBottom w:val="0"/>
                  <w:divBdr>
                    <w:top w:val="none" w:sz="0" w:space="0" w:color="auto"/>
                    <w:left w:val="none" w:sz="0" w:space="0" w:color="auto"/>
                    <w:bottom w:val="none" w:sz="0" w:space="0" w:color="auto"/>
                    <w:right w:val="none" w:sz="0" w:space="0" w:color="auto"/>
                  </w:divBdr>
                </w:div>
                <w:div w:id="171995516">
                  <w:marLeft w:val="0"/>
                  <w:marRight w:val="0"/>
                  <w:marTop w:val="0"/>
                  <w:marBottom w:val="0"/>
                  <w:divBdr>
                    <w:top w:val="none" w:sz="0" w:space="0" w:color="auto"/>
                    <w:left w:val="none" w:sz="0" w:space="0" w:color="auto"/>
                    <w:bottom w:val="none" w:sz="0" w:space="0" w:color="auto"/>
                    <w:right w:val="none" w:sz="0" w:space="0" w:color="auto"/>
                  </w:divBdr>
                </w:div>
                <w:div w:id="2129735912">
                  <w:marLeft w:val="0"/>
                  <w:marRight w:val="0"/>
                  <w:marTop w:val="0"/>
                  <w:marBottom w:val="0"/>
                  <w:divBdr>
                    <w:top w:val="none" w:sz="0" w:space="0" w:color="auto"/>
                    <w:left w:val="none" w:sz="0" w:space="0" w:color="auto"/>
                    <w:bottom w:val="none" w:sz="0" w:space="0" w:color="auto"/>
                    <w:right w:val="none" w:sz="0" w:space="0" w:color="auto"/>
                  </w:divBdr>
                  <w:divsChild>
                    <w:div w:id="1553497997">
                      <w:marLeft w:val="0"/>
                      <w:marRight w:val="240"/>
                      <w:marTop w:val="0"/>
                      <w:marBottom w:val="0"/>
                      <w:divBdr>
                        <w:top w:val="none" w:sz="0" w:space="0" w:color="auto"/>
                        <w:left w:val="none" w:sz="0" w:space="0" w:color="auto"/>
                        <w:bottom w:val="none" w:sz="0" w:space="0" w:color="auto"/>
                        <w:right w:val="none" w:sz="0" w:space="0" w:color="auto"/>
                      </w:divBdr>
                    </w:div>
                    <w:div w:id="1804927991">
                      <w:marLeft w:val="0"/>
                      <w:marRight w:val="240"/>
                      <w:marTop w:val="0"/>
                      <w:marBottom w:val="0"/>
                      <w:divBdr>
                        <w:top w:val="none" w:sz="0" w:space="0" w:color="auto"/>
                        <w:left w:val="none" w:sz="0" w:space="0" w:color="auto"/>
                        <w:bottom w:val="none" w:sz="0" w:space="0" w:color="auto"/>
                        <w:right w:val="none" w:sz="0" w:space="0" w:color="auto"/>
                      </w:divBdr>
                    </w:div>
                    <w:div w:id="713967290">
                      <w:marLeft w:val="0"/>
                      <w:marRight w:val="0"/>
                      <w:marTop w:val="0"/>
                      <w:marBottom w:val="0"/>
                      <w:divBdr>
                        <w:top w:val="none" w:sz="0" w:space="0" w:color="auto"/>
                        <w:left w:val="none" w:sz="0" w:space="0" w:color="auto"/>
                        <w:bottom w:val="none" w:sz="0" w:space="0" w:color="auto"/>
                        <w:right w:val="none" w:sz="0" w:space="0" w:color="auto"/>
                      </w:divBdr>
                    </w:div>
                    <w:div w:id="1812870665">
                      <w:marLeft w:val="0"/>
                      <w:marRight w:val="240"/>
                      <w:marTop w:val="0"/>
                      <w:marBottom w:val="0"/>
                      <w:divBdr>
                        <w:top w:val="none" w:sz="0" w:space="0" w:color="auto"/>
                        <w:left w:val="none" w:sz="0" w:space="0" w:color="auto"/>
                        <w:bottom w:val="none" w:sz="0" w:space="0" w:color="auto"/>
                        <w:right w:val="none" w:sz="0" w:space="0" w:color="auto"/>
                      </w:divBdr>
                    </w:div>
                    <w:div w:id="29496575">
                      <w:marLeft w:val="0"/>
                      <w:marRight w:val="240"/>
                      <w:marTop w:val="0"/>
                      <w:marBottom w:val="0"/>
                      <w:divBdr>
                        <w:top w:val="none" w:sz="0" w:space="0" w:color="auto"/>
                        <w:left w:val="none" w:sz="0" w:space="0" w:color="auto"/>
                        <w:bottom w:val="none" w:sz="0" w:space="0" w:color="auto"/>
                        <w:right w:val="none" w:sz="0" w:space="0" w:color="auto"/>
                      </w:divBdr>
                    </w:div>
                    <w:div w:id="2100714441">
                      <w:marLeft w:val="0"/>
                      <w:marRight w:val="0"/>
                      <w:marTop w:val="0"/>
                      <w:marBottom w:val="0"/>
                      <w:divBdr>
                        <w:top w:val="none" w:sz="0" w:space="0" w:color="auto"/>
                        <w:left w:val="none" w:sz="0" w:space="0" w:color="auto"/>
                        <w:bottom w:val="none" w:sz="0" w:space="0" w:color="auto"/>
                        <w:right w:val="none" w:sz="0" w:space="0" w:color="auto"/>
                      </w:divBdr>
                    </w:div>
                    <w:div w:id="1647198203">
                      <w:marLeft w:val="0"/>
                      <w:marRight w:val="240"/>
                      <w:marTop w:val="0"/>
                      <w:marBottom w:val="0"/>
                      <w:divBdr>
                        <w:top w:val="none" w:sz="0" w:space="0" w:color="auto"/>
                        <w:left w:val="none" w:sz="0" w:space="0" w:color="auto"/>
                        <w:bottom w:val="none" w:sz="0" w:space="0" w:color="auto"/>
                        <w:right w:val="none" w:sz="0" w:space="0" w:color="auto"/>
                      </w:divBdr>
                    </w:div>
                    <w:div w:id="260987504">
                      <w:marLeft w:val="0"/>
                      <w:marRight w:val="240"/>
                      <w:marTop w:val="0"/>
                      <w:marBottom w:val="0"/>
                      <w:divBdr>
                        <w:top w:val="none" w:sz="0" w:space="0" w:color="auto"/>
                        <w:left w:val="none" w:sz="0" w:space="0" w:color="auto"/>
                        <w:bottom w:val="none" w:sz="0" w:space="0" w:color="auto"/>
                        <w:right w:val="none" w:sz="0" w:space="0" w:color="auto"/>
                      </w:divBdr>
                    </w:div>
                    <w:div w:id="6046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719">
          <w:marLeft w:val="0"/>
          <w:marRight w:val="0"/>
          <w:marTop w:val="0"/>
          <w:marBottom w:val="0"/>
          <w:divBdr>
            <w:top w:val="none" w:sz="0" w:space="0" w:color="auto"/>
            <w:left w:val="none" w:sz="0" w:space="0" w:color="auto"/>
            <w:bottom w:val="none" w:sz="0" w:space="0" w:color="auto"/>
            <w:right w:val="none" w:sz="0" w:space="0" w:color="auto"/>
          </w:divBdr>
          <w:divsChild>
            <w:div w:id="840781267">
              <w:marLeft w:val="0"/>
              <w:marRight w:val="0"/>
              <w:marTop w:val="0"/>
              <w:marBottom w:val="0"/>
              <w:divBdr>
                <w:top w:val="none" w:sz="0" w:space="0" w:color="auto"/>
                <w:left w:val="none" w:sz="0" w:space="0" w:color="auto"/>
                <w:bottom w:val="none" w:sz="0" w:space="0" w:color="auto"/>
                <w:right w:val="none" w:sz="0" w:space="0" w:color="auto"/>
              </w:divBdr>
              <w:divsChild>
                <w:div w:id="1267350852">
                  <w:marLeft w:val="0"/>
                  <w:marRight w:val="150"/>
                  <w:marTop w:val="0"/>
                  <w:marBottom w:val="0"/>
                  <w:divBdr>
                    <w:top w:val="none" w:sz="0" w:space="0" w:color="auto"/>
                    <w:left w:val="none" w:sz="0" w:space="0" w:color="auto"/>
                    <w:bottom w:val="none" w:sz="0" w:space="0" w:color="auto"/>
                    <w:right w:val="none" w:sz="0" w:space="0" w:color="auto"/>
                  </w:divBdr>
                </w:div>
                <w:div w:id="16932142">
                  <w:marLeft w:val="0"/>
                  <w:marRight w:val="0"/>
                  <w:marTop w:val="0"/>
                  <w:marBottom w:val="0"/>
                  <w:divBdr>
                    <w:top w:val="none" w:sz="0" w:space="0" w:color="auto"/>
                    <w:left w:val="none" w:sz="0" w:space="0" w:color="auto"/>
                    <w:bottom w:val="none" w:sz="0" w:space="0" w:color="auto"/>
                    <w:right w:val="none" w:sz="0" w:space="0" w:color="auto"/>
                  </w:divBdr>
                </w:div>
                <w:div w:id="2105376077">
                  <w:marLeft w:val="0"/>
                  <w:marRight w:val="0"/>
                  <w:marTop w:val="0"/>
                  <w:marBottom w:val="0"/>
                  <w:divBdr>
                    <w:top w:val="none" w:sz="0" w:space="0" w:color="auto"/>
                    <w:left w:val="none" w:sz="0" w:space="0" w:color="auto"/>
                    <w:bottom w:val="none" w:sz="0" w:space="0" w:color="auto"/>
                    <w:right w:val="none" w:sz="0" w:space="0" w:color="auto"/>
                  </w:divBdr>
                  <w:divsChild>
                    <w:div w:id="1425112008">
                      <w:marLeft w:val="0"/>
                      <w:marRight w:val="240"/>
                      <w:marTop w:val="0"/>
                      <w:marBottom w:val="0"/>
                      <w:divBdr>
                        <w:top w:val="none" w:sz="0" w:space="0" w:color="auto"/>
                        <w:left w:val="none" w:sz="0" w:space="0" w:color="auto"/>
                        <w:bottom w:val="none" w:sz="0" w:space="0" w:color="auto"/>
                        <w:right w:val="none" w:sz="0" w:space="0" w:color="auto"/>
                      </w:divBdr>
                    </w:div>
                    <w:div w:id="1223246888">
                      <w:marLeft w:val="0"/>
                      <w:marRight w:val="240"/>
                      <w:marTop w:val="0"/>
                      <w:marBottom w:val="0"/>
                      <w:divBdr>
                        <w:top w:val="none" w:sz="0" w:space="0" w:color="auto"/>
                        <w:left w:val="none" w:sz="0" w:space="0" w:color="auto"/>
                        <w:bottom w:val="none" w:sz="0" w:space="0" w:color="auto"/>
                        <w:right w:val="none" w:sz="0" w:space="0" w:color="auto"/>
                      </w:divBdr>
                    </w:div>
                    <w:div w:id="1203328279">
                      <w:marLeft w:val="0"/>
                      <w:marRight w:val="0"/>
                      <w:marTop w:val="0"/>
                      <w:marBottom w:val="0"/>
                      <w:divBdr>
                        <w:top w:val="none" w:sz="0" w:space="0" w:color="auto"/>
                        <w:left w:val="none" w:sz="0" w:space="0" w:color="auto"/>
                        <w:bottom w:val="none" w:sz="0" w:space="0" w:color="auto"/>
                        <w:right w:val="none" w:sz="0" w:space="0" w:color="auto"/>
                      </w:divBdr>
                    </w:div>
                    <w:div w:id="1729264581">
                      <w:marLeft w:val="0"/>
                      <w:marRight w:val="240"/>
                      <w:marTop w:val="0"/>
                      <w:marBottom w:val="0"/>
                      <w:divBdr>
                        <w:top w:val="none" w:sz="0" w:space="0" w:color="auto"/>
                        <w:left w:val="none" w:sz="0" w:space="0" w:color="auto"/>
                        <w:bottom w:val="none" w:sz="0" w:space="0" w:color="auto"/>
                        <w:right w:val="none" w:sz="0" w:space="0" w:color="auto"/>
                      </w:divBdr>
                    </w:div>
                    <w:div w:id="1583248688">
                      <w:marLeft w:val="0"/>
                      <w:marRight w:val="240"/>
                      <w:marTop w:val="0"/>
                      <w:marBottom w:val="0"/>
                      <w:divBdr>
                        <w:top w:val="none" w:sz="0" w:space="0" w:color="auto"/>
                        <w:left w:val="none" w:sz="0" w:space="0" w:color="auto"/>
                        <w:bottom w:val="none" w:sz="0" w:space="0" w:color="auto"/>
                        <w:right w:val="none" w:sz="0" w:space="0" w:color="auto"/>
                      </w:divBdr>
                    </w:div>
                    <w:div w:id="1319919995">
                      <w:marLeft w:val="0"/>
                      <w:marRight w:val="0"/>
                      <w:marTop w:val="0"/>
                      <w:marBottom w:val="0"/>
                      <w:divBdr>
                        <w:top w:val="none" w:sz="0" w:space="0" w:color="auto"/>
                        <w:left w:val="none" w:sz="0" w:space="0" w:color="auto"/>
                        <w:bottom w:val="none" w:sz="0" w:space="0" w:color="auto"/>
                        <w:right w:val="none" w:sz="0" w:space="0" w:color="auto"/>
                      </w:divBdr>
                    </w:div>
                    <w:div w:id="1427841999">
                      <w:marLeft w:val="0"/>
                      <w:marRight w:val="240"/>
                      <w:marTop w:val="0"/>
                      <w:marBottom w:val="0"/>
                      <w:divBdr>
                        <w:top w:val="none" w:sz="0" w:space="0" w:color="auto"/>
                        <w:left w:val="none" w:sz="0" w:space="0" w:color="auto"/>
                        <w:bottom w:val="none" w:sz="0" w:space="0" w:color="auto"/>
                        <w:right w:val="none" w:sz="0" w:space="0" w:color="auto"/>
                      </w:divBdr>
                    </w:div>
                    <w:div w:id="1170100567">
                      <w:marLeft w:val="0"/>
                      <w:marRight w:val="240"/>
                      <w:marTop w:val="0"/>
                      <w:marBottom w:val="0"/>
                      <w:divBdr>
                        <w:top w:val="none" w:sz="0" w:space="0" w:color="auto"/>
                        <w:left w:val="none" w:sz="0" w:space="0" w:color="auto"/>
                        <w:bottom w:val="none" w:sz="0" w:space="0" w:color="auto"/>
                        <w:right w:val="none" w:sz="0" w:space="0" w:color="auto"/>
                      </w:divBdr>
                    </w:div>
                    <w:div w:id="558325647">
                      <w:marLeft w:val="0"/>
                      <w:marRight w:val="0"/>
                      <w:marTop w:val="0"/>
                      <w:marBottom w:val="0"/>
                      <w:divBdr>
                        <w:top w:val="none" w:sz="0" w:space="0" w:color="auto"/>
                        <w:left w:val="none" w:sz="0" w:space="0" w:color="auto"/>
                        <w:bottom w:val="none" w:sz="0" w:space="0" w:color="auto"/>
                        <w:right w:val="none" w:sz="0" w:space="0" w:color="auto"/>
                      </w:divBdr>
                    </w:div>
                    <w:div w:id="443116858">
                      <w:marLeft w:val="0"/>
                      <w:marRight w:val="240"/>
                      <w:marTop w:val="0"/>
                      <w:marBottom w:val="0"/>
                      <w:divBdr>
                        <w:top w:val="none" w:sz="0" w:space="0" w:color="auto"/>
                        <w:left w:val="none" w:sz="0" w:space="0" w:color="auto"/>
                        <w:bottom w:val="none" w:sz="0" w:space="0" w:color="auto"/>
                        <w:right w:val="none" w:sz="0" w:space="0" w:color="auto"/>
                      </w:divBdr>
                    </w:div>
                    <w:div w:id="1805925669">
                      <w:marLeft w:val="0"/>
                      <w:marRight w:val="240"/>
                      <w:marTop w:val="0"/>
                      <w:marBottom w:val="0"/>
                      <w:divBdr>
                        <w:top w:val="none" w:sz="0" w:space="0" w:color="auto"/>
                        <w:left w:val="none" w:sz="0" w:space="0" w:color="auto"/>
                        <w:bottom w:val="none" w:sz="0" w:space="0" w:color="auto"/>
                        <w:right w:val="none" w:sz="0" w:space="0" w:color="auto"/>
                      </w:divBdr>
                    </w:div>
                    <w:div w:id="1278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8809">
          <w:marLeft w:val="0"/>
          <w:marRight w:val="0"/>
          <w:marTop w:val="0"/>
          <w:marBottom w:val="0"/>
          <w:divBdr>
            <w:top w:val="none" w:sz="0" w:space="0" w:color="auto"/>
            <w:left w:val="none" w:sz="0" w:space="0" w:color="auto"/>
            <w:bottom w:val="none" w:sz="0" w:space="0" w:color="auto"/>
            <w:right w:val="none" w:sz="0" w:space="0" w:color="auto"/>
          </w:divBdr>
          <w:divsChild>
            <w:div w:id="104464664">
              <w:marLeft w:val="0"/>
              <w:marRight w:val="0"/>
              <w:marTop w:val="0"/>
              <w:marBottom w:val="0"/>
              <w:divBdr>
                <w:top w:val="none" w:sz="0" w:space="0" w:color="auto"/>
                <w:left w:val="none" w:sz="0" w:space="0" w:color="auto"/>
                <w:bottom w:val="none" w:sz="0" w:space="0" w:color="auto"/>
                <w:right w:val="none" w:sz="0" w:space="0" w:color="auto"/>
              </w:divBdr>
              <w:divsChild>
                <w:div w:id="746921610">
                  <w:marLeft w:val="0"/>
                  <w:marRight w:val="150"/>
                  <w:marTop w:val="0"/>
                  <w:marBottom w:val="0"/>
                  <w:divBdr>
                    <w:top w:val="none" w:sz="0" w:space="0" w:color="auto"/>
                    <w:left w:val="none" w:sz="0" w:space="0" w:color="auto"/>
                    <w:bottom w:val="none" w:sz="0" w:space="0" w:color="auto"/>
                    <w:right w:val="none" w:sz="0" w:space="0" w:color="auto"/>
                  </w:divBdr>
                </w:div>
                <w:div w:id="373771504">
                  <w:marLeft w:val="0"/>
                  <w:marRight w:val="0"/>
                  <w:marTop w:val="0"/>
                  <w:marBottom w:val="0"/>
                  <w:divBdr>
                    <w:top w:val="none" w:sz="0" w:space="0" w:color="auto"/>
                    <w:left w:val="none" w:sz="0" w:space="0" w:color="auto"/>
                    <w:bottom w:val="none" w:sz="0" w:space="0" w:color="auto"/>
                    <w:right w:val="none" w:sz="0" w:space="0" w:color="auto"/>
                  </w:divBdr>
                </w:div>
                <w:div w:id="791510972">
                  <w:marLeft w:val="0"/>
                  <w:marRight w:val="0"/>
                  <w:marTop w:val="0"/>
                  <w:marBottom w:val="0"/>
                  <w:divBdr>
                    <w:top w:val="none" w:sz="0" w:space="0" w:color="auto"/>
                    <w:left w:val="none" w:sz="0" w:space="0" w:color="auto"/>
                    <w:bottom w:val="none" w:sz="0" w:space="0" w:color="auto"/>
                    <w:right w:val="none" w:sz="0" w:space="0" w:color="auto"/>
                  </w:divBdr>
                  <w:divsChild>
                    <w:div w:id="1071663043">
                      <w:marLeft w:val="0"/>
                      <w:marRight w:val="240"/>
                      <w:marTop w:val="0"/>
                      <w:marBottom w:val="0"/>
                      <w:divBdr>
                        <w:top w:val="none" w:sz="0" w:space="0" w:color="auto"/>
                        <w:left w:val="none" w:sz="0" w:space="0" w:color="auto"/>
                        <w:bottom w:val="none" w:sz="0" w:space="0" w:color="auto"/>
                        <w:right w:val="none" w:sz="0" w:space="0" w:color="auto"/>
                      </w:divBdr>
                    </w:div>
                    <w:div w:id="250818430">
                      <w:marLeft w:val="0"/>
                      <w:marRight w:val="240"/>
                      <w:marTop w:val="0"/>
                      <w:marBottom w:val="0"/>
                      <w:divBdr>
                        <w:top w:val="none" w:sz="0" w:space="0" w:color="auto"/>
                        <w:left w:val="none" w:sz="0" w:space="0" w:color="auto"/>
                        <w:bottom w:val="none" w:sz="0" w:space="0" w:color="auto"/>
                        <w:right w:val="none" w:sz="0" w:space="0" w:color="auto"/>
                      </w:divBdr>
                    </w:div>
                    <w:div w:id="19362838">
                      <w:marLeft w:val="0"/>
                      <w:marRight w:val="0"/>
                      <w:marTop w:val="0"/>
                      <w:marBottom w:val="0"/>
                      <w:divBdr>
                        <w:top w:val="none" w:sz="0" w:space="0" w:color="auto"/>
                        <w:left w:val="none" w:sz="0" w:space="0" w:color="auto"/>
                        <w:bottom w:val="none" w:sz="0" w:space="0" w:color="auto"/>
                        <w:right w:val="none" w:sz="0" w:space="0" w:color="auto"/>
                      </w:divBdr>
                    </w:div>
                    <w:div w:id="643782454">
                      <w:marLeft w:val="0"/>
                      <w:marRight w:val="240"/>
                      <w:marTop w:val="0"/>
                      <w:marBottom w:val="0"/>
                      <w:divBdr>
                        <w:top w:val="none" w:sz="0" w:space="0" w:color="auto"/>
                        <w:left w:val="none" w:sz="0" w:space="0" w:color="auto"/>
                        <w:bottom w:val="none" w:sz="0" w:space="0" w:color="auto"/>
                        <w:right w:val="none" w:sz="0" w:space="0" w:color="auto"/>
                      </w:divBdr>
                    </w:div>
                    <w:div w:id="1294017100">
                      <w:marLeft w:val="0"/>
                      <w:marRight w:val="240"/>
                      <w:marTop w:val="0"/>
                      <w:marBottom w:val="0"/>
                      <w:divBdr>
                        <w:top w:val="none" w:sz="0" w:space="0" w:color="auto"/>
                        <w:left w:val="none" w:sz="0" w:space="0" w:color="auto"/>
                        <w:bottom w:val="none" w:sz="0" w:space="0" w:color="auto"/>
                        <w:right w:val="none" w:sz="0" w:space="0" w:color="auto"/>
                      </w:divBdr>
                    </w:div>
                    <w:div w:id="1264722190">
                      <w:marLeft w:val="0"/>
                      <w:marRight w:val="0"/>
                      <w:marTop w:val="0"/>
                      <w:marBottom w:val="0"/>
                      <w:divBdr>
                        <w:top w:val="none" w:sz="0" w:space="0" w:color="auto"/>
                        <w:left w:val="none" w:sz="0" w:space="0" w:color="auto"/>
                        <w:bottom w:val="none" w:sz="0" w:space="0" w:color="auto"/>
                        <w:right w:val="none" w:sz="0" w:space="0" w:color="auto"/>
                      </w:divBdr>
                    </w:div>
                    <w:div w:id="884219739">
                      <w:marLeft w:val="0"/>
                      <w:marRight w:val="240"/>
                      <w:marTop w:val="0"/>
                      <w:marBottom w:val="0"/>
                      <w:divBdr>
                        <w:top w:val="none" w:sz="0" w:space="0" w:color="auto"/>
                        <w:left w:val="none" w:sz="0" w:space="0" w:color="auto"/>
                        <w:bottom w:val="none" w:sz="0" w:space="0" w:color="auto"/>
                        <w:right w:val="none" w:sz="0" w:space="0" w:color="auto"/>
                      </w:divBdr>
                    </w:div>
                    <w:div w:id="1942955127">
                      <w:marLeft w:val="0"/>
                      <w:marRight w:val="240"/>
                      <w:marTop w:val="0"/>
                      <w:marBottom w:val="0"/>
                      <w:divBdr>
                        <w:top w:val="none" w:sz="0" w:space="0" w:color="auto"/>
                        <w:left w:val="none" w:sz="0" w:space="0" w:color="auto"/>
                        <w:bottom w:val="none" w:sz="0" w:space="0" w:color="auto"/>
                        <w:right w:val="none" w:sz="0" w:space="0" w:color="auto"/>
                      </w:divBdr>
                    </w:div>
                    <w:div w:id="231279254">
                      <w:marLeft w:val="0"/>
                      <w:marRight w:val="0"/>
                      <w:marTop w:val="0"/>
                      <w:marBottom w:val="0"/>
                      <w:divBdr>
                        <w:top w:val="none" w:sz="0" w:space="0" w:color="auto"/>
                        <w:left w:val="none" w:sz="0" w:space="0" w:color="auto"/>
                        <w:bottom w:val="none" w:sz="0" w:space="0" w:color="auto"/>
                        <w:right w:val="none" w:sz="0" w:space="0" w:color="auto"/>
                      </w:divBdr>
                    </w:div>
                    <w:div w:id="422343349">
                      <w:marLeft w:val="0"/>
                      <w:marRight w:val="240"/>
                      <w:marTop w:val="0"/>
                      <w:marBottom w:val="0"/>
                      <w:divBdr>
                        <w:top w:val="none" w:sz="0" w:space="0" w:color="auto"/>
                        <w:left w:val="none" w:sz="0" w:space="0" w:color="auto"/>
                        <w:bottom w:val="none" w:sz="0" w:space="0" w:color="auto"/>
                        <w:right w:val="none" w:sz="0" w:space="0" w:color="auto"/>
                      </w:divBdr>
                    </w:div>
                    <w:div w:id="653878367">
                      <w:marLeft w:val="0"/>
                      <w:marRight w:val="240"/>
                      <w:marTop w:val="0"/>
                      <w:marBottom w:val="0"/>
                      <w:divBdr>
                        <w:top w:val="none" w:sz="0" w:space="0" w:color="auto"/>
                        <w:left w:val="none" w:sz="0" w:space="0" w:color="auto"/>
                        <w:bottom w:val="none" w:sz="0" w:space="0" w:color="auto"/>
                        <w:right w:val="none" w:sz="0" w:space="0" w:color="auto"/>
                      </w:divBdr>
                    </w:div>
                    <w:div w:id="8964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6370">
          <w:marLeft w:val="0"/>
          <w:marRight w:val="0"/>
          <w:marTop w:val="0"/>
          <w:marBottom w:val="0"/>
          <w:divBdr>
            <w:top w:val="none" w:sz="0" w:space="0" w:color="auto"/>
            <w:left w:val="none" w:sz="0" w:space="0" w:color="auto"/>
            <w:bottom w:val="none" w:sz="0" w:space="0" w:color="auto"/>
            <w:right w:val="none" w:sz="0" w:space="0" w:color="auto"/>
          </w:divBdr>
          <w:divsChild>
            <w:div w:id="1877431178">
              <w:marLeft w:val="0"/>
              <w:marRight w:val="0"/>
              <w:marTop w:val="0"/>
              <w:marBottom w:val="0"/>
              <w:divBdr>
                <w:top w:val="none" w:sz="0" w:space="0" w:color="auto"/>
                <w:left w:val="none" w:sz="0" w:space="0" w:color="auto"/>
                <w:bottom w:val="none" w:sz="0" w:space="0" w:color="auto"/>
                <w:right w:val="none" w:sz="0" w:space="0" w:color="auto"/>
              </w:divBdr>
              <w:divsChild>
                <w:div w:id="971250597">
                  <w:marLeft w:val="0"/>
                  <w:marRight w:val="150"/>
                  <w:marTop w:val="0"/>
                  <w:marBottom w:val="0"/>
                  <w:divBdr>
                    <w:top w:val="none" w:sz="0" w:space="0" w:color="auto"/>
                    <w:left w:val="none" w:sz="0" w:space="0" w:color="auto"/>
                    <w:bottom w:val="none" w:sz="0" w:space="0" w:color="auto"/>
                    <w:right w:val="none" w:sz="0" w:space="0" w:color="auto"/>
                  </w:divBdr>
                </w:div>
                <w:div w:id="372850417">
                  <w:marLeft w:val="0"/>
                  <w:marRight w:val="0"/>
                  <w:marTop w:val="0"/>
                  <w:marBottom w:val="0"/>
                  <w:divBdr>
                    <w:top w:val="none" w:sz="0" w:space="0" w:color="auto"/>
                    <w:left w:val="none" w:sz="0" w:space="0" w:color="auto"/>
                    <w:bottom w:val="none" w:sz="0" w:space="0" w:color="auto"/>
                    <w:right w:val="none" w:sz="0" w:space="0" w:color="auto"/>
                  </w:divBdr>
                </w:div>
                <w:div w:id="934442095">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240"/>
                      <w:marTop w:val="0"/>
                      <w:marBottom w:val="0"/>
                      <w:divBdr>
                        <w:top w:val="none" w:sz="0" w:space="0" w:color="auto"/>
                        <w:left w:val="none" w:sz="0" w:space="0" w:color="auto"/>
                        <w:bottom w:val="none" w:sz="0" w:space="0" w:color="auto"/>
                        <w:right w:val="none" w:sz="0" w:space="0" w:color="auto"/>
                      </w:divBdr>
                    </w:div>
                    <w:div w:id="817496352">
                      <w:marLeft w:val="0"/>
                      <w:marRight w:val="240"/>
                      <w:marTop w:val="0"/>
                      <w:marBottom w:val="0"/>
                      <w:divBdr>
                        <w:top w:val="none" w:sz="0" w:space="0" w:color="auto"/>
                        <w:left w:val="none" w:sz="0" w:space="0" w:color="auto"/>
                        <w:bottom w:val="none" w:sz="0" w:space="0" w:color="auto"/>
                        <w:right w:val="none" w:sz="0" w:space="0" w:color="auto"/>
                      </w:divBdr>
                    </w:div>
                    <w:div w:id="1023285029">
                      <w:marLeft w:val="0"/>
                      <w:marRight w:val="0"/>
                      <w:marTop w:val="0"/>
                      <w:marBottom w:val="0"/>
                      <w:divBdr>
                        <w:top w:val="none" w:sz="0" w:space="0" w:color="auto"/>
                        <w:left w:val="none" w:sz="0" w:space="0" w:color="auto"/>
                        <w:bottom w:val="none" w:sz="0" w:space="0" w:color="auto"/>
                        <w:right w:val="none" w:sz="0" w:space="0" w:color="auto"/>
                      </w:divBdr>
                    </w:div>
                    <w:div w:id="2081899102">
                      <w:marLeft w:val="0"/>
                      <w:marRight w:val="240"/>
                      <w:marTop w:val="0"/>
                      <w:marBottom w:val="0"/>
                      <w:divBdr>
                        <w:top w:val="none" w:sz="0" w:space="0" w:color="auto"/>
                        <w:left w:val="none" w:sz="0" w:space="0" w:color="auto"/>
                        <w:bottom w:val="none" w:sz="0" w:space="0" w:color="auto"/>
                        <w:right w:val="none" w:sz="0" w:space="0" w:color="auto"/>
                      </w:divBdr>
                    </w:div>
                    <w:div w:id="690305106">
                      <w:marLeft w:val="0"/>
                      <w:marRight w:val="240"/>
                      <w:marTop w:val="0"/>
                      <w:marBottom w:val="0"/>
                      <w:divBdr>
                        <w:top w:val="none" w:sz="0" w:space="0" w:color="auto"/>
                        <w:left w:val="none" w:sz="0" w:space="0" w:color="auto"/>
                        <w:bottom w:val="none" w:sz="0" w:space="0" w:color="auto"/>
                        <w:right w:val="none" w:sz="0" w:space="0" w:color="auto"/>
                      </w:divBdr>
                    </w:div>
                    <w:div w:id="1161968056">
                      <w:marLeft w:val="0"/>
                      <w:marRight w:val="0"/>
                      <w:marTop w:val="0"/>
                      <w:marBottom w:val="0"/>
                      <w:divBdr>
                        <w:top w:val="none" w:sz="0" w:space="0" w:color="auto"/>
                        <w:left w:val="none" w:sz="0" w:space="0" w:color="auto"/>
                        <w:bottom w:val="none" w:sz="0" w:space="0" w:color="auto"/>
                        <w:right w:val="none" w:sz="0" w:space="0" w:color="auto"/>
                      </w:divBdr>
                    </w:div>
                    <w:div w:id="1477146985">
                      <w:marLeft w:val="0"/>
                      <w:marRight w:val="240"/>
                      <w:marTop w:val="0"/>
                      <w:marBottom w:val="0"/>
                      <w:divBdr>
                        <w:top w:val="none" w:sz="0" w:space="0" w:color="auto"/>
                        <w:left w:val="none" w:sz="0" w:space="0" w:color="auto"/>
                        <w:bottom w:val="none" w:sz="0" w:space="0" w:color="auto"/>
                        <w:right w:val="none" w:sz="0" w:space="0" w:color="auto"/>
                      </w:divBdr>
                    </w:div>
                    <w:div w:id="1781602276">
                      <w:marLeft w:val="0"/>
                      <w:marRight w:val="240"/>
                      <w:marTop w:val="0"/>
                      <w:marBottom w:val="0"/>
                      <w:divBdr>
                        <w:top w:val="none" w:sz="0" w:space="0" w:color="auto"/>
                        <w:left w:val="none" w:sz="0" w:space="0" w:color="auto"/>
                        <w:bottom w:val="none" w:sz="0" w:space="0" w:color="auto"/>
                        <w:right w:val="none" w:sz="0" w:space="0" w:color="auto"/>
                      </w:divBdr>
                    </w:div>
                    <w:div w:id="627975173">
                      <w:marLeft w:val="0"/>
                      <w:marRight w:val="0"/>
                      <w:marTop w:val="0"/>
                      <w:marBottom w:val="0"/>
                      <w:divBdr>
                        <w:top w:val="none" w:sz="0" w:space="0" w:color="auto"/>
                        <w:left w:val="none" w:sz="0" w:space="0" w:color="auto"/>
                        <w:bottom w:val="none" w:sz="0" w:space="0" w:color="auto"/>
                        <w:right w:val="none" w:sz="0" w:space="0" w:color="auto"/>
                      </w:divBdr>
                    </w:div>
                    <w:div w:id="1662613432">
                      <w:marLeft w:val="0"/>
                      <w:marRight w:val="240"/>
                      <w:marTop w:val="0"/>
                      <w:marBottom w:val="0"/>
                      <w:divBdr>
                        <w:top w:val="none" w:sz="0" w:space="0" w:color="auto"/>
                        <w:left w:val="none" w:sz="0" w:space="0" w:color="auto"/>
                        <w:bottom w:val="none" w:sz="0" w:space="0" w:color="auto"/>
                        <w:right w:val="none" w:sz="0" w:space="0" w:color="auto"/>
                      </w:divBdr>
                    </w:div>
                    <w:div w:id="1872910463">
                      <w:marLeft w:val="0"/>
                      <w:marRight w:val="240"/>
                      <w:marTop w:val="0"/>
                      <w:marBottom w:val="0"/>
                      <w:divBdr>
                        <w:top w:val="none" w:sz="0" w:space="0" w:color="auto"/>
                        <w:left w:val="none" w:sz="0" w:space="0" w:color="auto"/>
                        <w:bottom w:val="none" w:sz="0" w:space="0" w:color="auto"/>
                        <w:right w:val="none" w:sz="0" w:space="0" w:color="auto"/>
                      </w:divBdr>
                    </w:div>
                    <w:div w:id="6460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8777">
          <w:marLeft w:val="0"/>
          <w:marRight w:val="0"/>
          <w:marTop w:val="0"/>
          <w:marBottom w:val="0"/>
          <w:divBdr>
            <w:top w:val="none" w:sz="0" w:space="0" w:color="auto"/>
            <w:left w:val="none" w:sz="0" w:space="0" w:color="auto"/>
            <w:bottom w:val="none" w:sz="0" w:space="0" w:color="auto"/>
            <w:right w:val="none" w:sz="0" w:space="0" w:color="auto"/>
          </w:divBdr>
          <w:divsChild>
            <w:div w:id="2081752069">
              <w:marLeft w:val="0"/>
              <w:marRight w:val="0"/>
              <w:marTop w:val="0"/>
              <w:marBottom w:val="0"/>
              <w:divBdr>
                <w:top w:val="none" w:sz="0" w:space="0" w:color="auto"/>
                <w:left w:val="none" w:sz="0" w:space="0" w:color="auto"/>
                <w:bottom w:val="none" w:sz="0" w:space="0" w:color="auto"/>
                <w:right w:val="none" w:sz="0" w:space="0" w:color="auto"/>
              </w:divBdr>
              <w:divsChild>
                <w:div w:id="1572813521">
                  <w:marLeft w:val="0"/>
                  <w:marRight w:val="150"/>
                  <w:marTop w:val="0"/>
                  <w:marBottom w:val="0"/>
                  <w:divBdr>
                    <w:top w:val="none" w:sz="0" w:space="0" w:color="auto"/>
                    <w:left w:val="none" w:sz="0" w:space="0" w:color="auto"/>
                    <w:bottom w:val="none" w:sz="0" w:space="0" w:color="auto"/>
                    <w:right w:val="none" w:sz="0" w:space="0" w:color="auto"/>
                  </w:divBdr>
                </w:div>
                <w:div w:id="125704167">
                  <w:marLeft w:val="0"/>
                  <w:marRight w:val="0"/>
                  <w:marTop w:val="0"/>
                  <w:marBottom w:val="0"/>
                  <w:divBdr>
                    <w:top w:val="none" w:sz="0" w:space="0" w:color="auto"/>
                    <w:left w:val="none" w:sz="0" w:space="0" w:color="auto"/>
                    <w:bottom w:val="none" w:sz="0" w:space="0" w:color="auto"/>
                    <w:right w:val="none" w:sz="0" w:space="0" w:color="auto"/>
                  </w:divBdr>
                </w:div>
                <w:div w:id="1611158584">
                  <w:marLeft w:val="0"/>
                  <w:marRight w:val="0"/>
                  <w:marTop w:val="0"/>
                  <w:marBottom w:val="0"/>
                  <w:divBdr>
                    <w:top w:val="none" w:sz="0" w:space="0" w:color="auto"/>
                    <w:left w:val="none" w:sz="0" w:space="0" w:color="auto"/>
                    <w:bottom w:val="none" w:sz="0" w:space="0" w:color="auto"/>
                    <w:right w:val="none" w:sz="0" w:space="0" w:color="auto"/>
                  </w:divBdr>
                  <w:divsChild>
                    <w:div w:id="315499582">
                      <w:marLeft w:val="0"/>
                      <w:marRight w:val="240"/>
                      <w:marTop w:val="0"/>
                      <w:marBottom w:val="0"/>
                      <w:divBdr>
                        <w:top w:val="none" w:sz="0" w:space="0" w:color="auto"/>
                        <w:left w:val="none" w:sz="0" w:space="0" w:color="auto"/>
                        <w:bottom w:val="none" w:sz="0" w:space="0" w:color="auto"/>
                        <w:right w:val="none" w:sz="0" w:space="0" w:color="auto"/>
                      </w:divBdr>
                    </w:div>
                    <w:div w:id="2042048223">
                      <w:marLeft w:val="0"/>
                      <w:marRight w:val="240"/>
                      <w:marTop w:val="0"/>
                      <w:marBottom w:val="0"/>
                      <w:divBdr>
                        <w:top w:val="none" w:sz="0" w:space="0" w:color="auto"/>
                        <w:left w:val="none" w:sz="0" w:space="0" w:color="auto"/>
                        <w:bottom w:val="none" w:sz="0" w:space="0" w:color="auto"/>
                        <w:right w:val="none" w:sz="0" w:space="0" w:color="auto"/>
                      </w:divBdr>
                    </w:div>
                    <w:div w:id="661617690">
                      <w:marLeft w:val="0"/>
                      <w:marRight w:val="0"/>
                      <w:marTop w:val="0"/>
                      <w:marBottom w:val="0"/>
                      <w:divBdr>
                        <w:top w:val="none" w:sz="0" w:space="0" w:color="auto"/>
                        <w:left w:val="none" w:sz="0" w:space="0" w:color="auto"/>
                        <w:bottom w:val="none" w:sz="0" w:space="0" w:color="auto"/>
                        <w:right w:val="none" w:sz="0" w:space="0" w:color="auto"/>
                      </w:divBdr>
                    </w:div>
                    <w:div w:id="664358938">
                      <w:marLeft w:val="0"/>
                      <w:marRight w:val="240"/>
                      <w:marTop w:val="0"/>
                      <w:marBottom w:val="0"/>
                      <w:divBdr>
                        <w:top w:val="none" w:sz="0" w:space="0" w:color="auto"/>
                        <w:left w:val="none" w:sz="0" w:space="0" w:color="auto"/>
                        <w:bottom w:val="none" w:sz="0" w:space="0" w:color="auto"/>
                        <w:right w:val="none" w:sz="0" w:space="0" w:color="auto"/>
                      </w:divBdr>
                    </w:div>
                    <w:div w:id="358358045">
                      <w:marLeft w:val="0"/>
                      <w:marRight w:val="240"/>
                      <w:marTop w:val="0"/>
                      <w:marBottom w:val="0"/>
                      <w:divBdr>
                        <w:top w:val="none" w:sz="0" w:space="0" w:color="auto"/>
                        <w:left w:val="none" w:sz="0" w:space="0" w:color="auto"/>
                        <w:bottom w:val="none" w:sz="0" w:space="0" w:color="auto"/>
                        <w:right w:val="none" w:sz="0" w:space="0" w:color="auto"/>
                      </w:divBdr>
                    </w:div>
                    <w:div w:id="275792912">
                      <w:marLeft w:val="0"/>
                      <w:marRight w:val="0"/>
                      <w:marTop w:val="0"/>
                      <w:marBottom w:val="0"/>
                      <w:divBdr>
                        <w:top w:val="none" w:sz="0" w:space="0" w:color="auto"/>
                        <w:left w:val="none" w:sz="0" w:space="0" w:color="auto"/>
                        <w:bottom w:val="none" w:sz="0" w:space="0" w:color="auto"/>
                        <w:right w:val="none" w:sz="0" w:space="0" w:color="auto"/>
                      </w:divBdr>
                    </w:div>
                    <w:div w:id="831063552">
                      <w:marLeft w:val="0"/>
                      <w:marRight w:val="240"/>
                      <w:marTop w:val="0"/>
                      <w:marBottom w:val="0"/>
                      <w:divBdr>
                        <w:top w:val="none" w:sz="0" w:space="0" w:color="auto"/>
                        <w:left w:val="none" w:sz="0" w:space="0" w:color="auto"/>
                        <w:bottom w:val="none" w:sz="0" w:space="0" w:color="auto"/>
                        <w:right w:val="none" w:sz="0" w:space="0" w:color="auto"/>
                      </w:divBdr>
                    </w:div>
                    <w:div w:id="928270273">
                      <w:marLeft w:val="0"/>
                      <w:marRight w:val="240"/>
                      <w:marTop w:val="0"/>
                      <w:marBottom w:val="0"/>
                      <w:divBdr>
                        <w:top w:val="none" w:sz="0" w:space="0" w:color="auto"/>
                        <w:left w:val="none" w:sz="0" w:space="0" w:color="auto"/>
                        <w:bottom w:val="none" w:sz="0" w:space="0" w:color="auto"/>
                        <w:right w:val="none" w:sz="0" w:space="0" w:color="auto"/>
                      </w:divBdr>
                    </w:div>
                    <w:div w:id="16071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normativa.montevideo.gub.uy/articulo/80365" TargetMode="External"/><Relationship Id="rId26" Type="http://schemas.openxmlformats.org/officeDocument/2006/relationships/hyperlink" Target="http://normativa.montevideo.gub.uy/content/dtojdm-29118-de-06072000-0" TargetMode="External"/><Relationship Id="rId39" Type="http://schemas.openxmlformats.org/officeDocument/2006/relationships/hyperlink" Target="http://normativa.montevideo.gub.uy/content/dtojv-21927-de-15101984" TargetMode="External"/><Relationship Id="rId21" Type="http://schemas.openxmlformats.org/officeDocument/2006/relationships/hyperlink" Target="http://normativa.montevideo.gub.uy/content/dtojv-21927-de-15101984" TargetMode="External"/><Relationship Id="rId34" Type="http://schemas.openxmlformats.org/officeDocument/2006/relationships/hyperlink" Target="http://normativa.montevideo.gub.uy/content/dtojv-21927-de-15101984" TargetMode="External"/><Relationship Id="rId42" Type="http://schemas.openxmlformats.org/officeDocument/2006/relationships/hyperlink" Target="http://normativa.montevideo.gub.uy/content/dtojdm-27915-de-18121997" TargetMode="External"/><Relationship Id="rId47" Type="http://schemas.openxmlformats.org/officeDocument/2006/relationships/hyperlink" Target="http://imnube.montevideo.gub.uy/share/s/LEkenEQnR_uYUWQOTbECJA" TargetMode="External"/><Relationship Id="rId50" Type="http://schemas.openxmlformats.org/officeDocument/2006/relationships/hyperlink" Target="http://normativa.montevideo.gub.uy/content/dtojv-21927-de-15101984" TargetMode="External"/><Relationship Id="rId55" Type="http://schemas.openxmlformats.org/officeDocument/2006/relationships/hyperlink" Target="http://normativa.montevideo.gub.uy/content/dtojv-21927-de-15101984" TargetMode="External"/><Relationship Id="rId63" Type="http://schemas.openxmlformats.org/officeDocument/2006/relationships/hyperlink" Target="http://normativa.montevideo.gub.uy/content/dtojv-21927-de-15101984" TargetMode="External"/><Relationship Id="rId68" Type="http://schemas.openxmlformats.org/officeDocument/2006/relationships/hyperlink" Target="http://normativa.montevideo.gub.uy/content/dtojdm-27696-de-21081997" TargetMode="External"/><Relationship Id="rId76" Type="http://schemas.openxmlformats.org/officeDocument/2006/relationships/hyperlink" Target="http://normativa.montevideo.gub.uy/content/dtojdm-29118-de-06072000-0" TargetMode="External"/><Relationship Id="rId84" Type="http://schemas.openxmlformats.org/officeDocument/2006/relationships/hyperlink" Target="http://normativa.montevideo.gub.uy/content/dtojdm-27696-de-21081997" TargetMode="External"/><Relationship Id="rId7" Type="http://schemas.openxmlformats.org/officeDocument/2006/relationships/hyperlink" Target="https://imnube.montevideo.gub.uy/share/s/QCEFUheoR56MZMyGFlE34g" TargetMode="External"/><Relationship Id="rId71" Type="http://schemas.openxmlformats.org/officeDocument/2006/relationships/hyperlink" Target="http://normativa.montevideo.gub.uy/content/dtojdm-29118-de-06072000-0" TargetMode="External"/><Relationship Id="rId2" Type="http://schemas.microsoft.com/office/2007/relationships/stylesWithEffects" Target="stylesWithEffects.xml"/><Relationship Id="rId16" Type="http://schemas.openxmlformats.org/officeDocument/2006/relationships/hyperlink" Target="http://normativa.montevideo.gub.uy/content/dtojv-21927-de-15101984" TargetMode="External"/><Relationship Id="rId29" Type="http://schemas.openxmlformats.org/officeDocument/2006/relationships/hyperlink" Target="http://normativa.montevideo.gub.uy/articulo/82362" TargetMode="External"/><Relationship Id="rId11" Type="http://schemas.openxmlformats.org/officeDocument/2006/relationships/hyperlink" Target="http://normativa.montevideo.gub.uy/content/dtojdm-29118-de-06072000-0" TargetMode="External"/><Relationship Id="rId24" Type="http://schemas.openxmlformats.org/officeDocument/2006/relationships/hyperlink" Target="http://normativa.montevideo.gub.uy/articulo/89027" TargetMode="External"/><Relationship Id="rId32" Type="http://schemas.openxmlformats.org/officeDocument/2006/relationships/hyperlink" Target="http://normativa.montevideo.gub.uy/content/dtojdm-26194-de-13121993-0" TargetMode="External"/><Relationship Id="rId37" Type="http://schemas.openxmlformats.org/officeDocument/2006/relationships/hyperlink" Target="http://normativa.montevideo.gub.uy/content/dtojdm-27696-de-21081997" TargetMode="External"/><Relationship Id="rId40" Type="http://schemas.openxmlformats.org/officeDocument/2006/relationships/hyperlink" Target="http://normativa.montevideo.gub.uy/articulo/82364" TargetMode="External"/><Relationship Id="rId45" Type="http://schemas.openxmlformats.org/officeDocument/2006/relationships/hyperlink" Target="http://normativa.montevideo.gub.uy/content/dtojdm-26194-de-13121993-0" TargetMode="External"/><Relationship Id="rId53" Type="http://schemas.openxmlformats.org/officeDocument/2006/relationships/hyperlink" Target="http://normativa.montevideo.gub.uy/content/dtojdm-27696-de-21081997" TargetMode="External"/><Relationship Id="rId58" Type="http://schemas.openxmlformats.org/officeDocument/2006/relationships/hyperlink" Target="http://normativa.montevideo.gub.uy/content/dtojdm-27696-de-21081997" TargetMode="External"/><Relationship Id="rId66" Type="http://schemas.openxmlformats.org/officeDocument/2006/relationships/hyperlink" Target="http://www.juntamvd.gub.uy/es/archivos/decretos/5522-30112.htm" TargetMode="External"/><Relationship Id="rId74" Type="http://schemas.openxmlformats.org/officeDocument/2006/relationships/hyperlink" Target="http://normativa.montevideo.gub.uy/content/dtojv-21927-de-15101984" TargetMode="External"/><Relationship Id="rId79" Type="http://schemas.openxmlformats.org/officeDocument/2006/relationships/hyperlink" Target="http://imnube.montevideo.gub.uy/share/s/p2PzD6jdQCOgOkM0C4ay4g" TargetMode="External"/><Relationship Id="rId87" Type="http://schemas.openxmlformats.org/officeDocument/2006/relationships/theme" Target="theme/theme1.xml"/><Relationship Id="rId5" Type="http://schemas.openxmlformats.org/officeDocument/2006/relationships/hyperlink" Target="https://imnube.montevideo.gub.uy/share/s/1LA_DI2-QkqwNUhUNUzH0Q" TargetMode="External"/><Relationship Id="rId61" Type="http://schemas.openxmlformats.org/officeDocument/2006/relationships/hyperlink" Target="http://normativa.montevideo.gub.uy/content/dtojdm-29118-de-06072000-0" TargetMode="External"/><Relationship Id="rId82" Type="http://schemas.openxmlformats.org/officeDocument/2006/relationships/hyperlink" Target="http://normativa.montevideo.gub.uy/articulo/82369" TargetMode="External"/><Relationship Id="rId19" Type="http://schemas.openxmlformats.org/officeDocument/2006/relationships/hyperlink" Target="http://normativa.montevideo.gub.uy/content/dtojdm-29118-de-06072000-0" TargetMode="External"/><Relationship Id="rId4" Type="http://schemas.openxmlformats.org/officeDocument/2006/relationships/webSettings" Target="webSettings.xml"/><Relationship Id="rId9" Type="http://schemas.openxmlformats.org/officeDocument/2006/relationships/hyperlink" Target="http://normativa.montevideo.gub.uy/articulo/84526" TargetMode="External"/><Relationship Id="rId14" Type="http://schemas.openxmlformats.org/officeDocument/2006/relationships/hyperlink" Target="http://normativa.montevideo.gub.uy/content/dtojdm-27696-de-21081997" TargetMode="External"/><Relationship Id="rId22" Type="http://schemas.openxmlformats.org/officeDocument/2006/relationships/hyperlink" Target="https://imnube.montevideo.gub.uy/share/s/X_agydX2SoW090lUKgGfyQ" TargetMode="External"/><Relationship Id="rId27" Type="http://schemas.openxmlformats.org/officeDocument/2006/relationships/hyperlink" Target="http://normativa.montevideo.gub.uy/content/dtojdm-27696-de-21081997" TargetMode="External"/><Relationship Id="rId30" Type="http://schemas.openxmlformats.org/officeDocument/2006/relationships/hyperlink" Target="http://normativa.montevideo.gub.uy/content/dtojdm-29118-de-06072000-0" TargetMode="External"/><Relationship Id="rId35" Type="http://schemas.openxmlformats.org/officeDocument/2006/relationships/hyperlink" Target="http://normativa.montevideo.gub.uy/articulo/82363" TargetMode="External"/><Relationship Id="rId43" Type="http://schemas.openxmlformats.org/officeDocument/2006/relationships/hyperlink" Target="http://imnube.montevideo.gub.uy/share/s/I5hjpNJKR6-kSDjLgCYoGA" TargetMode="External"/><Relationship Id="rId48" Type="http://schemas.openxmlformats.org/officeDocument/2006/relationships/hyperlink" Target="http://normativa.montevideo.gub.uy/content/dtojv-22837-de-30041986" TargetMode="External"/><Relationship Id="rId56" Type="http://schemas.openxmlformats.org/officeDocument/2006/relationships/hyperlink" Target="http://normativa.montevideo.gub.uy/articulo/82366" TargetMode="External"/><Relationship Id="rId64" Type="http://schemas.openxmlformats.org/officeDocument/2006/relationships/hyperlink" Target="http://normativa.montevideo.gub.uy/articulo/82368" TargetMode="External"/><Relationship Id="rId69" Type="http://schemas.openxmlformats.org/officeDocument/2006/relationships/hyperlink" Target="http://normativa.montevideo.gub.uy/content/dtojv-21927-de-15101984" TargetMode="External"/><Relationship Id="rId77" Type="http://schemas.openxmlformats.org/officeDocument/2006/relationships/hyperlink" Target="http://normativa.montevideo.gub.uy/content/dtojdm-27696-de-21081997" TargetMode="External"/><Relationship Id="rId8" Type="http://schemas.openxmlformats.org/officeDocument/2006/relationships/hyperlink" Target="https://imnube.montevideo.gub.uy/share/s/X_agydX2SoW090lUKgGfyQ" TargetMode="External"/><Relationship Id="rId51" Type="http://schemas.openxmlformats.org/officeDocument/2006/relationships/hyperlink" Target="http://normativa.montevideo.gub.uy/articulo/82365" TargetMode="External"/><Relationship Id="rId72" Type="http://schemas.openxmlformats.org/officeDocument/2006/relationships/hyperlink" Target="http://normativa.montevideo.gub.uy/content/dtojdm-27915-de-18121997" TargetMode="External"/><Relationship Id="rId80" Type="http://schemas.openxmlformats.org/officeDocument/2006/relationships/hyperlink" Target="http://normativa.montevideo.gub.uy/content/dtojv-21927-de-15101984" TargetMode="External"/><Relationship Id="rId85" Type="http://schemas.openxmlformats.org/officeDocument/2006/relationships/hyperlink" Target="http://normativa.montevideo.gub.uy/content/dtojv-21927-de-15101984" TargetMode="External"/><Relationship Id="rId3" Type="http://schemas.openxmlformats.org/officeDocument/2006/relationships/settings" Target="settings.xml"/><Relationship Id="rId12" Type="http://schemas.openxmlformats.org/officeDocument/2006/relationships/hyperlink" Target="http://imnube.montevideo.gub.uy/share/s/zsb5w0-9RiWGy97kmUxp_g" TargetMode="External"/><Relationship Id="rId17" Type="http://schemas.openxmlformats.org/officeDocument/2006/relationships/hyperlink" Target="http://imnube.montevideo.gub.uy/share/s/gvh_yRPqQjmuUuAI_16CqQ" TargetMode="External"/><Relationship Id="rId25" Type="http://schemas.openxmlformats.org/officeDocument/2006/relationships/hyperlink" Target="http://normativa.montevideo.gub.uy/articulo/78106" TargetMode="External"/><Relationship Id="rId33" Type="http://schemas.openxmlformats.org/officeDocument/2006/relationships/hyperlink" Target="http://imnube.montevideo.gub.uy/share/s/0lJCRul-S92YUgWjh4NMrQ" TargetMode="External"/><Relationship Id="rId38" Type="http://schemas.openxmlformats.org/officeDocument/2006/relationships/hyperlink" Target="http://normativa.montevideo.gub.uy/content/dtojdm-26194-de-13121993-0" TargetMode="External"/><Relationship Id="rId46" Type="http://schemas.openxmlformats.org/officeDocument/2006/relationships/hyperlink" Target="http://normativa.montevideo.gub.uy/content/dtojdm-25133-de-09091991" TargetMode="External"/><Relationship Id="rId59" Type="http://schemas.openxmlformats.org/officeDocument/2006/relationships/hyperlink" Target="http://normativa.montevideo.gub.uy/content/dtojv-21927-de-15101984" TargetMode="External"/><Relationship Id="rId67" Type="http://schemas.openxmlformats.org/officeDocument/2006/relationships/hyperlink" Target="http://normativa.montevideo.gub.uy/content/dtojdm-29118-de-06072000-0" TargetMode="External"/><Relationship Id="rId20" Type="http://schemas.openxmlformats.org/officeDocument/2006/relationships/hyperlink" Target="http://normativa.montevideo.gub.uy/content/dtojdm-27696-de-21081997" TargetMode="External"/><Relationship Id="rId41" Type="http://schemas.openxmlformats.org/officeDocument/2006/relationships/hyperlink" Target="http://normativa.montevideo.gub.uy/content/dtojdm-29118-de-06072000-0" TargetMode="External"/><Relationship Id="rId54" Type="http://schemas.openxmlformats.org/officeDocument/2006/relationships/hyperlink" Target="http://normativa.montevideo.gub.uy/content/dtojdm-25133-de-09091991" TargetMode="External"/><Relationship Id="rId62" Type="http://schemas.openxmlformats.org/officeDocument/2006/relationships/hyperlink" Target="http://normativa.montevideo.gub.uy/content/dtojdm-27696-de-21081997" TargetMode="External"/><Relationship Id="rId70" Type="http://schemas.openxmlformats.org/officeDocument/2006/relationships/hyperlink" Target="http://normativa.montevideo.gub.uy/articulo/82369" TargetMode="External"/><Relationship Id="rId75" Type="http://schemas.openxmlformats.org/officeDocument/2006/relationships/hyperlink" Target="http://normativa.montevideo.gub.uy/articulo/82370" TargetMode="External"/><Relationship Id="rId83" Type="http://schemas.openxmlformats.org/officeDocument/2006/relationships/hyperlink" Target="http://normativa.montevideo.gub.uy/content/dtojdm-29118-de-06072000-0" TargetMode="External"/><Relationship Id="rId1" Type="http://schemas.openxmlformats.org/officeDocument/2006/relationships/styles" Target="styles.xml"/><Relationship Id="rId6" Type="http://schemas.openxmlformats.org/officeDocument/2006/relationships/hyperlink" Target="https://imnube.montevideo.gub.uy/share/s/zCVidGGeRK-ZcB9jS3rvWA" TargetMode="External"/><Relationship Id="rId15" Type="http://schemas.openxmlformats.org/officeDocument/2006/relationships/hyperlink" Target="http://imnube.montevideo.gub.uy/share/s/99RX5eDjQ5KE_U-6aQuSpA" TargetMode="External"/><Relationship Id="rId23" Type="http://schemas.openxmlformats.org/officeDocument/2006/relationships/hyperlink" Target="http://normativa.montevideo.gub.uy/articulo/84526" TargetMode="External"/><Relationship Id="rId28" Type="http://schemas.openxmlformats.org/officeDocument/2006/relationships/hyperlink" Target="http://normativa.montevideo.gub.uy/content/dtojv-21927-de-15101984" TargetMode="External"/><Relationship Id="rId36" Type="http://schemas.openxmlformats.org/officeDocument/2006/relationships/hyperlink" Target="http://normativa.montevideo.gub.uy/content/dtojdm-29118-de-06072000-0" TargetMode="External"/><Relationship Id="rId49" Type="http://schemas.openxmlformats.org/officeDocument/2006/relationships/hyperlink" Target="http://imnube.montevideo.gub.uy/share/s/YFQ97u69TtC-8OAW8_ohbQ" TargetMode="External"/><Relationship Id="rId57" Type="http://schemas.openxmlformats.org/officeDocument/2006/relationships/hyperlink" Target="http://normativa.montevideo.gub.uy/content/dtojdm-29118-de-06072000-0" TargetMode="External"/><Relationship Id="rId10" Type="http://schemas.openxmlformats.org/officeDocument/2006/relationships/hyperlink" Target="http://normativa.montevideo.gub.uy/articulo/78474" TargetMode="External"/><Relationship Id="rId31" Type="http://schemas.openxmlformats.org/officeDocument/2006/relationships/hyperlink" Target="http://normativa.montevideo.gub.uy/content/dtojdm-27696-de-21081997" TargetMode="External"/><Relationship Id="rId44" Type="http://schemas.openxmlformats.org/officeDocument/2006/relationships/hyperlink" Target="http://normativa.montevideo.gub.uy/content/dtojdm-27696-de-21081997" TargetMode="External"/><Relationship Id="rId52" Type="http://schemas.openxmlformats.org/officeDocument/2006/relationships/hyperlink" Target="http://normativa.montevideo.gub.uy/content/dtojdm-29118-de-06072000-0" TargetMode="External"/><Relationship Id="rId60" Type="http://schemas.openxmlformats.org/officeDocument/2006/relationships/hyperlink" Target="http://normativa.montevideo.gub.uy/articulo/82367" TargetMode="External"/><Relationship Id="rId65" Type="http://schemas.openxmlformats.org/officeDocument/2006/relationships/hyperlink" Target="http://normativa.montevideo.gub.uy/node/79961" TargetMode="External"/><Relationship Id="rId73" Type="http://schemas.openxmlformats.org/officeDocument/2006/relationships/hyperlink" Target="http://normativa.montevideo.gub.uy/content/dtojdm-27696-de-21081997" TargetMode="External"/><Relationship Id="rId78" Type="http://schemas.openxmlformats.org/officeDocument/2006/relationships/hyperlink" Target="http://normativa.montevideo.gub.uy/content/dtojdm-26084-de-06091993" TargetMode="External"/><Relationship Id="rId81" Type="http://schemas.openxmlformats.org/officeDocument/2006/relationships/hyperlink" Target="http://normativa.montevideo.gub.uy/articulo/82371"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3114</Words>
  <Characters>17128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2020-03-05T16:40:00Z</dcterms:created>
  <dcterms:modified xsi:type="dcterms:W3CDTF">2020-03-05T16:48:00Z</dcterms:modified>
</cp:coreProperties>
</file>