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8E1" w:rsidRDefault="002228E1" w:rsidP="002228E1">
      <w:r>
        <w:t xml:space="preserve">INDICE </w:t>
      </w:r>
      <w:r>
        <w:t>–</w:t>
      </w:r>
      <w:r>
        <w:t xml:space="preserve"> </w:t>
      </w:r>
    </w:p>
    <w:p w:rsidR="002228E1" w:rsidRDefault="002228E1" w:rsidP="002228E1">
      <w:r>
        <w:t>Introducción</w:t>
      </w:r>
    </w:p>
    <w:p w:rsidR="002228E1" w:rsidRDefault="002228E1" w:rsidP="002228E1">
      <w:r>
        <w:t>Objetivo</w:t>
      </w:r>
      <w:r>
        <w:t xml:space="preserve"> </w:t>
      </w:r>
    </w:p>
    <w:p w:rsidR="002228E1" w:rsidRDefault="002228E1" w:rsidP="002228E1">
      <w:r>
        <w:t>Alcance</w:t>
      </w:r>
    </w:p>
    <w:p w:rsidR="002228E1" w:rsidRDefault="002228E1" w:rsidP="002228E1">
      <w:r>
        <w:t>Descripción</w:t>
      </w:r>
      <w:r>
        <w:t xml:space="preserve"> </w:t>
      </w:r>
      <w:r>
        <w:t>funcional</w:t>
      </w:r>
    </w:p>
    <w:p w:rsidR="002228E1" w:rsidRDefault="002228E1" w:rsidP="002228E1">
      <w:r>
        <w:t xml:space="preserve">Asignación de entradas y salidas </w:t>
      </w:r>
    </w:p>
    <w:p w:rsidR="002228E1" w:rsidRDefault="002228E1" w:rsidP="002228E1">
      <w:r>
        <w:t>Definición de Símbolos</w:t>
      </w:r>
    </w:p>
    <w:p w:rsidR="002228E1" w:rsidRDefault="002228E1" w:rsidP="002228E1">
      <w:r>
        <w:t>Diagrama GRAFCET</w:t>
      </w:r>
    </w:p>
    <w:p w:rsidR="00C22BA7" w:rsidRDefault="002228E1" w:rsidP="002228E1">
      <w:r>
        <w:t xml:space="preserve">Lógica </w:t>
      </w:r>
      <w:proofErr w:type="spellStart"/>
      <w:r>
        <w:t>Ladder</w:t>
      </w:r>
      <w:proofErr w:type="spellEnd"/>
    </w:p>
    <w:p w:rsidR="000A7424" w:rsidRDefault="000A7424" w:rsidP="002228E1">
      <w:r>
        <w:t>Configuración</w:t>
      </w:r>
      <w:bookmarkStart w:id="0" w:name="_GoBack"/>
      <w:bookmarkEnd w:id="0"/>
      <w:r>
        <w:t xml:space="preserve"> del SCADA</w:t>
      </w:r>
    </w:p>
    <w:p w:rsidR="002228E1" w:rsidRPr="002228E1" w:rsidRDefault="002228E1" w:rsidP="002228E1">
      <w:r>
        <w:t>Conclusiones</w:t>
      </w:r>
    </w:p>
    <w:sectPr w:rsidR="002228E1" w:rsidRPr="002228E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8E1"/>
    <w:rsid w:val="000A7424"/>
    <w:rsid w:val="002228E1"/>
    <w:rsid w:val="00C22BA7"/>
    <w:rsid w:val="00E30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944AD"/>
  <w15:chartTrackingRefBased/>
  <w15:docId w15:val="{91D5A6C5-3F1E-4EC4-988E-87BB8D59A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852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 Hernandez</dc:creator>
  <cp:keywords/>
  <dc:description/>
  <cp:lastModifiedBy>Edgar Hernandez</cp:lastModifiedBy>
  <cp:revision>1</cp:revision>
  <dcterms:created xsi:type="dcterms:W3CDTF">2022-11-14T21:32:00Z</dcterms:created>
  <dcterms:modified xsi:type="dcterms:W3CDTF">2022-11-15T11:44:00Z</dcterms:modified>
</cp:coreProperties>
</file>