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E2AE9" w14:textId="77777777" w:rsidR="00AE7E6F" w:rsidRDefault="00AE7E6F">
      <w:pPr>
        <w:pStyle w:val="Standard"/>
        <w:jc w:val="center"/>
      </w:pPr>
    </w:p>
    <w:p w14:paraId="6040D926" w14:textId="77777777" w:rsidR="00AE7E6F" w:rsidRDefault="00C06EE3">
      <w:pPr>
        <w:pStyle w:val="Standard"/>
        <w:rPr>
          <w:rFonts w:ascii="Arial Narrow" w:hAnsi="Arial Narrow"/>
          <w:b/>
          <w:sz w:val="24"/>
        </w:rPr>
      </w:pPr>
      <w:r>
        <w:rPr>
          <w:rFonts w:ascii="Arial Narrow" w:hAnsi="Arial Narrow"/>
          <w:b/>
          <w:sz w:val="24"/>
        </w:rPr>
        <w:t>Asignatura:</w:t>
      </w:r>
      <w:r w:rsidR="001F4CAD">
        <w:rPr>
          <w:rFonts w:ascii="Arial Narrow" w:hAnsi="Arial Narrow"/>
          <w:b/>
          <w:sz w:val="24"/>
        </w:rPr>
        <w:t xml:space="preserve">  Programac</w:t>
      </w:r>
      <w:r w:rsidR="000C1EE6">
        <w:rPr>
          <w:rFonts w:ascii="Arial Narrow" w:hAnsi="Arial Narrow"/>
          <w:b/>
          <w:sz w:val="24"/>
        </w:rPr>
        <w:t>ión</w:t>
      </w:r>
      <w:r w:rsidR="001F4CAD">
        <w:rPr>
          <w:rFonts w:ascii="Arial Narrow" w:hAnsi="Arial Narrow"/>
          <w:b/>
          <w:sz w:val="24"/>
        </w:rPr>
        <w:t xml:space="preserve"> Paralel</w:t>
      </w:r>
      <w:r w:rsidR="000C1EE6">
        <w:rPr>
          <w:rFonts w:ascii="Arial Narrow" w:hAnsi="Arial Narrow"/>
          <w:b/>
          <w:sz w:val="24"/>
        </w:rPr>
        <w:t xml:space="preserve">a con R y </w:t>
      </w:r>
      <w:proofErr w:type="spellStart"/>
      <w:r w:rsidR="000C1EE6">
        <w:rPr>
          <w:rFonts w:ascii="Arial Narrow" w:hAnsi="Arial Narrow"/>
          <w:b/>
          <w:sz w:val="24"/>
        </w:rPr>
        <w:t>Rstudio</w:t>
      </w:r>
      <w:proofErr w:type="spellEnd"/>
      <w:r w:rsidR="001F4CAD">
        <w:rPr>
          <w:rFonts w:ascii="Arial Narrow" w:hAnsi="Arial Narrow"/>
          <w:b/>
          <w:sz w:val="24"/>
        </w:rPr>
        <w:t>. Una introducción</w:t>
      </w:r>
    </w:p>
    <w:p w14:paraId="163EA6BA" w14:textId="41C7BABD" w:rsidR="00AE7E6F" w:rsidRDefault="00AE7E6F">
      <w:pPr>
        <w:pStyle w:val="Standard"/>
        <w:rPr>
          <w:rFonts w:ascii="Arial Narrow" w:hAnsi="Arial Narrow"/>
          <w:b/>
          <w:sz w:val="6"/>
          <w:szCs w:val="6"/>
          <w:u w:val="single"/>
        </w:rPr>
      </w:pPr>
    </w:p>
    <w:p w14:paraId="7C8EF63F" w14:textId="44F2DA25" w:rsidR="00AE7E6F" w:rsidRDefault="00C06EE3">
      <w:pPr>
        <w:pStyle w:val="Standard"/>
        <w:spacing w:before="120"/>
      </w:pPr>
      <w:r>
        <w:rPr>
          <w:rFonts w:ascii="Arial Narrow" w:hAnsi="Arial Narrow"/>
          <w:b/>
          <w:sz w:val="22"/>
        </w:rPr>
        <w:t>Profesor de la asignatura:</w:t>
      </w:r>
      <w:r w:rsidR="001F4CAD">
        <w:rPr>
          <w:rFonts w:ascii="Arial Narrow" w:hAnsi="Arial Narrow"/>
          <w:b/>
          <w:sz w:val="22"/>
        </w:rPr>
        <w:t xml:space="preserve">  Rina </w:t>
      </w:r>
      <w:proofErr w:type="spellStart"/>
      <w:r w:rsidR="001F4CAD">
        <w:rPr>
          <w:rFonts w:ascii="Arial Narrow" w:hAnsi="Arial Narrow"/>
          <w:b/>
          <w:sz w:val="22"/>
        </w:rPr>
        <w:t>Surós</w:t>
      </w:r>
      <w:proofErr w:type="spellEnd"/>
    </w:p>
    <w:p w14:paraId="29F42A6E" w14:textId="77777777" w:rsidR="00AE7E6F" w:rsidRDefault="00AE7E6F">
      <w:pPr>
        <w:pStyle w:val="Standard"/>
        <w:rPr>
          <w:rFonts w:ascii="Arial Narrow" w:hAnsi="Arial Narrow"/>
          <w:sz w:val="18"/>
        </w:rPr>
      </w:pPr>
    </w:p>
    <w:p w14:paraId="49558699" w14:textId="531E0BBE" w:rsidR="00A83C81" w:rsidRDefault="00C06EE3" w:rsidP="00A83C81">
      <w:pPr>
        <w:rPr>
          <w:rFonts w:ascii="Arial" w:hAnsi="Arial" w:cs="Arial"/>
          <w:sz w:val="22"/>
          <w:szCs w:val="22"/>
        </w:rPr>
      </w:pPr>
      <w:r>
        <w:rPr>
          <w:rFonts w:ascii="Arial Narrow" w:hAnsi="Arial Narrow"/>
          <w:b/>
          <w:sz w:val="22"/>
        </w:rPr>
        <w:t xml:space="preserve">Objetivos: </w:t>
      </w:r>
      <w:r>
        <w:rPr>
          <w:rFonts w:ascii="Arial Narrow" w:hAnsi="Arial Narrow"/>
          <w:sz w:val="22"/>
        </w:rPr>
        <w:t xml:space="preserve"> </w:t>
      </w:r>
      <w:r w:rsidR="00A83C81" w:rsidRPr="009F63EC">
        <w:rPr>
          <w:rFonts w:ascii="Arial" w:hAnsi="Arial" w:cs="Arial"/>
          <w:sz w:val="22"/>
          <w:szCs w:val="22"/>
        </w:rPr>
        <w:t xml:space="preserve">El objetivo de este curso es el desarrollo y optimización de algoritmos altamente escalables a ser ejecutados en plataformas paralelas para el análisis de datos. Utilizaremos para ello las herramientas R y </w:t>
      </w:r>
      <w:proofErr w:type="spellStart"/>
      <w:r w:rsidR="00A83C81" w:rsidRPr="009F63EC">
        <w:rPr>
          <w:rFonts w:ascii="Arial" w:hAnsi="Arial" w:cs="Arial"/>
          <w:sz w:val="22"/>
          <w:szCs w:val="22"/>
        </w:rPr>
        <w:t>Rstudio</w:t>
      </w:r>
      <w:proofErr w:type="spellEnd"/>
      <w:r w:rsidR="00A83C81" w:rsidRPr="009F63EC">
        <w:rPr>
          <w:rFonts w:ascii="Arial" w:hAnsi="Arial" w:cs="Arial"/>
          <w:sz w:val="22"/>
          <w:szCs w:val="22"/>
        </w:rPr>
        <w:t xml:space="preserve"> de programación paralela, para computadoras personales. Desde el punto de vista de la informática, el análisis de datos requiere del paralelismo para almacenar, recuperar y procesar grandes cantidades de datos, más grandes de las que normalmente se pueden tratar en una computadora personal. La implementación eficiente a gran escala requiere enfoques y algoritmos completamente nuevos. Usaremos las técnicas de procesamiento de datos conocidas, </w:t>
      </w:r>
      <w:r w:rsidR="00A83C81" w:rsidRPr="009F63EC">
        <w:rPr>
          <w:rFonts w:ascii="Arial" w:eastAsia="Times New Roman" w:hAnsi="Arial" w:cs="Arial"/>
          <w:color w:val="222222"/>
          <w:sz w:val="22"/>
          <w:szCs w:val="22"/>
          <w:shd w:val="clear" w:color="auto" w:fill="FFFFFF"/>
          <w:lang w:val="es-UY" w:eastAsia="es-MX"/>
        </w:rPr>
        <w:t>independientemente del campo de aplicación</w:t>
      </w:r>
      <w:r w:rsidR="00A83C81" w:rsidRPr="009F63EC">
        <w:rPr>
          <w:rFonts w:ascii="Arial" w:hAnsi="Arial" w:cs="Arial"/>
          <w:sz w:val="22"/>
          <w:szCs w:val="22"/>
        </w:rPr>
        <w:t xml:space="preserve">. </w:t>
      </w:r>
    </w:p>
    <w:p w14:paraId="42B551DD" w14:textId="77777777" w:rsidR="006B3036" w:rsidRPr="009F63EC" w:rsidRDefault="006B3036" w:rsidP="00A83C81">
      <w:pPr>
        <w:rPr>
          <w:rFonts w:ascii="Arial" w:hAnsi="Arial" w:cs="Arial"/>
          <w:sz w:val="22"/>
          <w:szCs w:val="22"/>
        </w:rPr>
      </w:pPr>
    </w:p>
    <w:p w14:paraId="712FAD60" w14:textId="1008CAC0" w:rsidR="00210A3F" w:rsidRPr="009F63EC" w:rsidRDefault="00210A3F" w:rsidP="00210A3F">
      <w:pPr>
        <w:rPr>
          <w:rFonts w:ascii="Arial" w:eastAsia="Times New Roman" w:hAnsi="Arial" w:cs="Arial"/>
          <w:sz w:val="22"/>
          <w:szCs w:val="22"/>
          <w:lang w:val="es-UY" w:eastAsia="es-MX"/>
        </w:rPr>
      </w:pPr>
      <w:r w:rsidRPr="009F63EC">
        <w:rPr>
          <w:rFonts w:ascii="Arial" w:eastAsia="Times New Roman" w:hAnsi="Arial" w:cs="Arial"/>
          <w:sz w:val="22"/>
          <w:szCs w:val="22"/>
          <w:lang w:val="es-UY" w:eastAsia="es-MX"/>
        </w:rPr>
        <w:t>Al final del curso revisaremos las últimas técnicas para problemas realmente complejos que requieren combinar Algoritmos Paralelos y Big Data como el paquete paquete ff y bigmemory (The BigMemory Project (</w:t>
      </w:r>
      <w:r w:rsidRPr="009F63EC">
        <w:rPr>
          <w:rFonts w:ascii="Arial" w:eastAsia="Times New Roman" w:hAnsi="Arial" w:cs="Arial"/>
          <w:sz w:val="22"/>
          <w:szCs w:val="22"/>
          <w:lang w:eastAsia="es-MX"/>
        </w:rPr>
        <w:fldChar w:fldCharType="begin"/>
      </w:r>
      <w:r w:rsidRPr="009F63EC">
        <w:rPr>
          <w:rFonts w:ascii="Arial" w:eastAsia="Times New Roman" w:hAnsi="Arial" w:cs="Arial"/>
          <w:sz w:val="22"/>
          <w:szCs w:val="22"/>
          <w:lang w:eastAsia="es-MX"/>
        </w:rPr>
        <w:instrText xml:space="preserve"> HYPERLINK "http://www.bigmemory.org/" \t "_blank" </w:instrText>
      </w:r>
      <w:r w:rsidRPr="009F63EC">
        <w:rPr>
          <w:rFonts w:ascii="Arial" w:eastAsia="Times New Roman" w:hAnsi="Arial" w:cs="Arial"/>
          <w:sz w:val="22"/>
          <w:szCs w:val="22"/>
          <w:lang w:eastAsia="es-MX"/>
        </w:rPr>
        <w:fldChar w:fldCharType="separate"/>
      </w:r>
      <w:r w:rsidRPr="009F63EC">
        <w:rPr>
          <w:rStyle w:val="Hipervnculo"/>
          <w:rFonts w:ascii="Arial" w:eastAsia="Times New Roman" w:hAnsi="Arial" w:cs="Arial"/>
          <w:sz w:val="22"/>
          <w:szCs w:val="22"/>
          <w:lang w:val="es-MX" w:eastAsia="es-MX"/>
        </w:rPr>
        <w:t>www.bigmemory.org</w:t>
      </w:r>
      <w:r w:rsidRPr="009F63EC">
        <w:rPr>
          <w:rFonts w:ascii="Arial" w:eastAsia="Times New Roman" w:hAnsi="Arial" w:cs="Arial"/>
          <w:sz w:val="22"/>
          <w:szCs w:val="22"/>
          <w:lang w:val="es-UY" w:eastAsia="es-MX"/>
        </w:rPr>
        <w:fldChar w:fldCharType="end"/>
      </w:r>
      <w:r w:rsidRPr="009F63EC">
        <w:rPr>
          <w:rFonts w:ascii="Arial" w:eastAsia="Times New Roman" w:hAnsi="Arial" w:cs="Arial"/>
          <w:sz w:val="22"/>
          <w:szCs w:val="22"/>
          <w:lang w:val="es-UY" w:eastAsia="es-MX"/>
        </w:rPr>
        <w:t>)).</w:t>
      </w:r>
    </w:p>
    <w:p w14:paraId="4D14226B" w14:textId="77777777" w:rsidR="00210A3F" w:rsidRPr="009F63EC" w:rsidRDefault="00210A3F" w:rsidP="00A83C81">
      <w:pPr>
        <w:rPr>
          <w:rFonts w:ascii="Arial" w:eastAsia="Times New Roman" w:hAnsi="Arial" w:cs="Arial"/>
          <w:sz w:val="22"/>
          <w:szCs w:val="22"/>
          <w:lang w:val="es-UY" w:eastAsia="es-MX"/>
        </w:rPr>
      </w:pPr>
    </w:p>
    <w:p w14:paraId="23FF6059" w14:textId="4602F9A5" w:rsidR="00AE7E6F" w:rsidRDefault="00C06EE3">
      <w:pPr>
        <w:pStyle w:val="Standard"/>
      </w:pPr>
      <w:r>
        <w:rPr>
          <w:rFonts w:ascii="Arial Narrow" w:hAnsi="Arial Narrow"/>
          <w:b/>
          <w:sz w:val="22"/>
        </w:rPr>
        <w:t xml:space="preserve">Conocimientos previos </w:t>
      </w:r>
      <w:r w:rsidR="00D15337">
        <w:rPr>
          <w:rFonts w:ascii="Arial Narrow" w:hAnsi="Arial Narrow"/>
          <w:b/>
          <w:sz w:val="22"/>
        </w:rPr>
        <w:t>recomendados</w:t>
      </w:r>
      <w:r>
        <w:rPr>
          <w:rFonts w:ascii="Arial Narrow" w:hAnsi="Arial Narrow"/>
          <w:b/>
          <w:sz w:val="22"/>
        </w:rPr>
        <w:t xml:space="preserve">: </w:t>
      </w:r>
      <w:r>
        <w:rPr>
          <w:rFonts w:ascii="Arial Narrow" w:hAnsi="Arial Narrow"/>
          <w:sz w:val="22"/>
        </w:rPr>
        <w:t xml:space="preserve"> </w:t>
      </w:r>
      <w:r w:rsidR="00E25C4A">
        <w:rPr>
          <w:rFonts w:ascii="Arial Narrow" w:hAnsi="Arial Narrow"/>
          <w:sz w:val="22"/>
        </w:rPr>
        <w:t xml:space="preserve">Estadística básica. </w:t>
      </w:r>
      <w:r>
        <w:rPr>
          <w:rFonts w:ascii="Arial Narrow" w:hAnsi="Arial Narrow"/>
          <w:sz w:val="22"/>
        </w:rPr>
        <w:t xml:space="preserve"> </w:t>
      </w:r>
      <w:r w:rsidR="00E25C4A">
        <w:rPr>
          <w:rFonts w:ascii="Arial Narrow" w:hAnsi="Arial Narrow"/>
          <w:sz w:val="22"/>
        </w:rPr>
        <w:t>Manejo instrumental de R (</w:t>
      </w:r>
      <w:proofErr w:type="spellStart"/>
      <w:r w:rsidR="00E25C4A">
        <w:rPr>
          <w:rFonts w:ascii="Arial Narrow" w:hAnsi="Arial Narrow"/>
          <w:sz w:val="22"/>
        </w:rPr>
        <w:t>Rstudio</w:t>
      </w:r>
      <w:proofErr w:type="spellEnd"/>
      <w:r w:rsidR="00E25C4A">
        <w:rPr>
          <w:rFonts w:ascii="Arial Narrow" w:hAnsi="Arial Narrow"/>
          <w:sz w:val="22"/>
        </w:rPr>
        <w:t>)</w:t>
      </w:r>
      <w:r>
        <w:rPr>
          <w:rFonts w:ascii="Arial Narrow" w:hAnsi="Arial Narrow"/>
          <w:sz w:val="22"/>
        </w:rPr>
        <w:t xml:space="preserve">                 </w:t>
      </w:r>
    </w:p>
    <w:p w14:paraId="7D5177F2" w14:textId="77777777" w:rsidR="00AE7E6F" w:rsidRDefault="00AE7E6F">
      <w:pPr>
        <w:pStyle w:val="Standard"/>
        <w:rPr>
          <w:rFonts w:ascii="Arial Narrow" w:hAnsi="Arial Narrow"/>
          <w:b/>
        </w:rPr>
      </w:pPr>
    </w:p>
    <w:p w14:paraId="1F948491" w14:textId="77777777" w:rsidR="009F63EC" w:rsidRDefault="00C06EE3">
      <w:pPr>
        <w:pStyle w:val="Standard"/>
        <w:rPr>
          <w:rFonts w:ascii="Arial Narrow" w:hAnsi="Arial Narrow"/>
          <w:b/>
          <w:sz w:val="22"/>
        </w:rPr>
      </w:pPr>
      <w:r>
        <w:rPr>
          <w:rFonts w:ascii="Arial Narrow" w:hAnsi="Arial Narrow"/>
          <w:b/>
          <w:sz w:val="22"/>
        </w:rPr>
        <w:t xml:space="preserve">Metodología de enseñanza:  </w:t>
      </w:r>
    </w:p>
    <w:p w14:paraId="3F3742E0" w14:textId="4AB4997C" w:rsidR="001A2E6E" w:rsidRPr="009F63EC" w:rsidRDefault="009F63EC">
      <w:pPr>
        <w:pStyle w:val="Standard"/>
        <w:rPr>
          <w:rFonts w:ascii="Arial Narrow" w:hAnsi="Arial Narrow"/>
          <w:bCs/>
          <w:sz w:val="22"/>
        </w:rPr>
      </w:pPr>
      <w:r>
        <w:rPr>
          <w:rFonts w:ascii="Arial Narrow" w:hAnsi="Arial Narrow"/>
          <w:bCs/>
          <w:sz w:val="22"/>
        </w:rPr>
        <w:t>Previo a</w:t>
      </w:r>
      <w:r w:rsidR="001A2E6E" w:rsidRPr="009F63EC">
        <w:rPr>
          <w:rFonts w:ascii="Arial Narrow" w:hAnsi="Arial Narrow"/>
          <w:bCs/>
          <w:sz w:val="22"/>
        </w:rPr>
        <w:t xml:space="preserve"> cada clase se entrega un documento </w:t>
      </w:r>
      <w:proofErr w:type="spellStart"/>
      <w:r w:rsidR="001A2E6E" w:rsidRPr="009F63EC">
        <w:rPr>
          <w:rFonts w:ascii="Arial Narrow" w:hAnsi="Arial Narrow"/>
          <w:bCs/>
          <w:sz w:val="22"/>
        </w:rPr>
        <w:t>powerpoint</w:t>
      </w:r>
      <w:proofErr w:type="spellEnd"/>
      <w:r w:rsidR="001A2E6E" w:rsidRPr="009F63EC">
        <w:rPr>
          <w:rFonts w:ascii="Arial Narrow" w:hAnsi="Arial Narrow"/>
          <w:bCs/>
          <w:sz w:val="22"/>
        </w:rPr>
        <w:t xml:space="preserve"> con el contenido de los puntos correspondientes</w:t>
      </w:r>
      <w:r w:rsidR="003B17AD" w:rsidRPr="009F63EC">
        <w:rPr>
          <w:rFonts w:ascii="Arial Narrow" w:hAnsi="Arial Narrow"/>
          <w:bCs/>
          <w:sz w:val="22"/>
        </w:rPr>
        <w:t xml:space="preserve"> según el programa del curso</w:t>
      </w:r>
      <w:r>
        <w:rPr>
          <w:rFonts w:ascii="Arial Narrow" w:hAnsi="Arial Narrow"/>
          <w:bCs/>
          <w:sz w:val="22"/>
        </w:rPr>
        <w:t>, casos de estudio, códigos y resultados de la ejecución, tal como se presentará en a los estudiantes</w:t>
      </w:r>
      <w:r w:rsidR="001A2E6E" w:rsidRPr="009F63EC">
        <w:rPr>
          <w:rFonts w:ascii="Arial Narrow" w:hAnsi="Arial Narrow"/>
          <w:bCs/>
          <w:sz w:val="22"/>
        </w:rPr>
        <w:t xml:space="preserve">. Cada sesión tendrá el contenido teórico correspondiente, </w:t>
      </w:r>
      <w:r w:rsidR="003B17AD" w:rsidRPr="009F63EC">
        <w:rPr>
          <w:rFonts w:ascii="Arial Narrow" w:hAnsi="Arial Narrow"/>
          <w:bCs/>
          <w:sz w:val="22"/>
        </w:rPr>
        <w:t>se plantea un problema tipo y su código secuencial, se presentan las técnicas de paralelización adecuadas</w:t>
      </w:r>
      <w:r w:rsidR="001A2E6E" w:rsidRPr="009F63EC">
        <w:rPr>
          <w:rFonts w:ascii="Arial Narrow" w:hAnsi="Arial Narrow"/>
          <w:bCs/>
          <w:sz w:val="22"/>
        </w:rPr>
        <w:t xml:space="preserve"> </w:t>
      </w:r>
      <w:r w:rsidR="003B17AD" w:rsidRPr="009F63EC">
        <w:rPr>
          <w:rFonts w:ascii="Arial Narrow" w:hAnsi="Arial Narrow"/>
          <w:bCs/>
          <w:sz w:val="22"/>
        </w:rPr>
        <w:t>y las funciones de R (</w:t>
      </w:r>
      <w:proofErr w:type="spellStart"/>
      <w:r w:rsidR="003B17AD" w:rsidRPr="009F63EC">
        <w:rPr>
          <w:rFonts w:ascii="Arial Narrow" w:hAnsi="Arial Narrow"/>
          <w:bCs/>
          <w:sz w:val="22"/>
        </w:rPr>
        <w:t>Rstudio</w:t>
      </w:r>
      <w:proofErr w:type="spellEnd"/>
      <w:r w:rsidR="003B17AD" w:rsidRPr="009F63EC">
        <w:rPr>
          <w:rFonts w:ascii="Arial Narrow" w:hAnsi="Arial Narrow"/>
          <w:bCs/>
          <w:sz w:val="22"/>
        </w:rPr>
        <w:t xml:space="preserve">) que permiten implantar el código paralelo. Se desarrolla un código paralelo y se ejecuta para un número de datos que permita el efecto demostración. En los trabajos </w:t>
      </w:r>
      <w:r w:rsidR="00F15140" w:rsidRPr="009F63EC">
        <w:rPr>
          <w:rFonts w:ascii="Arial Narrow" w:hAnsi="Arial Narrow"/>
          <w:bCs/>
          <w:sz w:val="22"/>
        </w:rPr>
        <w:t xml:space="preserve">el estudiante mostrará resultados para </w:t>
      </w:r>
      <w:r>
        <w:rPr>
          <w:rFonts w:ascii="Arial Narrow" w:hAnsi="Arial Narrow"/>
          <w:bCs/>
          <w:sz w:val="22"/>
        </w:rPr>
        <w:t>grandes cantidades de datos.</w:t>
      </w:r>
    </w:p>
    <w:p w14:paraId="543B374F" w14:textId="77777777" w:rsidR="003B17AD" w:rsidRPr="009F63EC" w:rsidRDefault="003B17AD">
      <w:pPr>
        <w:pStyle w:val="Standard"/>
        <w:rPr>
          <w:rFonts w:ascii="Arial Narrow" w:hAnsi="Arial Narrow"/>
          <w:bCs/>
          <w:sz w:val="22"/>
        </w:rPr>
      </w:pPr>
    </w:p>
    <w:p w14:paraId="00C599A3" w14:textId="5E982FDD" w:rsidR="003B17AD" w:rsidRPr="006B3036" w:rsidRDefault="001A2E6E">
      <w:pPr>
        <w:pStyle w:val="Standard"/>
        <w:rPr>
          <w:rFonts w:ascii="Arial Narrow" w:hAnsi="Arial Narrow"/>
          <w:bCs/>
          <w:sz w:val="22"/>
        </w:rPr>
      </w:pPr>
      <w:r w:rsidRPr="009F63EC">
        <w:rPr>
          <w:rFonts w:ascii="Arial Narrow" w:hAnsi="Arial Narrow"/>
          <w:bCs/>
          <w:sz w:val="22"/>
        </w:rPr>
        <w:t xml:space="preserve">Las clases se graban y se publican para que estén a disposición de los cursantes. </w:t>
      </w:r>
    </w:p>
    <w:p w14:paraId="5E1462EA" w14:textId="77777777" w:rsidR="00AE7E6F" w:rsidRDefault="00C06EE3">
      <w:pPr>
        <w:pStyle w:val="Standard"/>
        <w:numPr>
          <w:ilvl w:val="0"/>
          <w:numId w:val="3"/>
        </w:numPr>
        <w:spacing w:before="120"/>
        <w:ind w:left="357" w:hanging="357"/>
        <w:jc w:val="both"/>
        <w:rPr>
          <w:rFonts w:ascii="Arial Narrow" w:hAnsi="Arial Narrow"/>
          <w:sz w:val="24"/>
        </w:rPr>
      </w:pPr>
      <w:r>
        <w:rPr>
          <w:rFonts w:ascii="Arial Narrow" w:hAnsi="Arial Narrow"/>
          <w:sz w:val="24"/>
        </w:rPr>
        <w:t>Horas de clase (teórico):</w:t>
      </w:r>
      <w:r w:rsidR="00E25C4A">
        <w:rPr>
          <w:rFonts w:ascii="Arial Narrow" w:hAnsi="Arial Narrow"/>
          <w:sz w:val="24"/>
        </w:rPr>
        <w:t xml:space="preserve"> 3 horas de clases teóricas por semana</w:t>
      </w:r>
    </w:p>
    <w:p w14:paraId="2FA9C80C" w14:textId="77777777" w:rsidR="00AE7E6F" w:rsidRDefault="00C06EE3">
      <w:pPr>
        <w:pStyle w:val="Standard"/>
        <w:numPr>
          <w:ilvl w:val="0"/>
          <w:numId w:val="2"/>
        </w:numPr>
        <w:spacing w:before="120"/>
        <w:ind w:left="357" w:hanging="357"/>
        <w:jc w:val="both"/>
        <w:rPr>
          <w:rFonts w:ascii="Arial Narrow" w:hAnsi="Arial Narrow"/>
          <w:sz w:val="24"/>
        </w:rPr>
      </w:pPr>
      <w:r>
        <w:rPr>
          <w:rFonts w:ascii="Arial Narrow" w:hAnsi="Arial Narrow"/>
          <w:sz w:val="24"/>
        </w:rPr>
        <w:t>Horas de consulta:</w:t>
      </w:r>
      <w:r w:rsidR="00E25C4A">
        <w:rPr>
          <w:rFonts w:ascii="Arial Narrow" w:hAnsi="Arial Narrow"/>
          <w:sz w:val="24"/>
        </w:rPr>
        <w:t xml:space="preserve"> 1 hora por semana</w:t>
      </w:r>
    </w:p>
    <w:p w14:paraId="35EE1D4A" w14:textId="77777777" w:rsidR="00AE7E6F" w:rsidRDefault="00AE7E6F" w:rsidP="008808D2">
      <w:pPr>
        <w:pStyle w:val="Standard"/>
        <w:spacing w:before="120"/>
        <w:jc w:val="both"/>
      </w:pPr>
    </w:p>
    <w:p w14:paraId="465A0592" w14:textId="0F50D962" w:rsidR="00AE7E6F" w:rsidRDefault="00C06EE3">
      <w:pPr>
        <w:pStyle w:val="Ttulo1"/>
      </w:pPr>
      <w:r>
        <w:t>Forma de evaluación:</w:t>
      </w:r>
    </w:p>
    <w:p w14:paraId="2BB04B56" w14:textId="2546E7B4" w:rsidR="00F15140" w:rsidRDefault="00F15140" w:rsidP="00F15140">
      <w:pPr>
        <w:pStyle w:val="Standard"/>
      </w:pPr>
    </w:p>
    <w:p w14:paraId="5922885F" w14:textId="77777777" w:rsidR="009F63EC" w:rsidRPr="009F63EC" w:rsidRDefault="009F63EC" w:rsidP="009F63EC">
      <w:pPr>
        <w:autoSpaceDE w:val="0"/>
        <w:autoSpaceDN w:val="0"/>
        <w:adjustRightInd w:val="0"/>
        <w:rPr>
          <w:rFonts w:ascii="Arial" w:hAnsi="Arial" w:cs="Arial"/>
          <w:color w:val="000000"/>
          <w:sz w:val="22"/>
          <w:szCs w:val="22"/>
          <w:lang w:val="es-MX"/>
        </w:rPr>
      </w:pPr>
      <w:r w:rsidRPr="009F63EC">
        <w:rPr>
          <w:rFonts w:ascii="Arial" w:hAnsi="Arial" w:cs="Arial"/>
          <w:color w:val="000000"/>
          <w:sz w:val="22"/>
          <w:szCs w:val="22"/>
          <w:lang w:val="es-MX"/>
        </w:rPr>
        <w:t>A lo largo del curso los participantes reciben 5 tareas de contenido teórico y de programación y una trabajo final.  El trabajo final consiste en paralelizar una aplicación en todas sus etapas: análisis y descomposición del problema, planificación del proceso de ejecución sobre la máquina disponible para cada estudiante, análisis de los resultados (caso secuencial contra caso paralelo). Se utilizarán las herramientas más recientemente desarrolladas para grandes bases de datos.</w:t>
      </w:r>
    </w:p>
    <w:p w14:paraId="2B750237" w14:textId="77777777" w:rsidR="00B900B7" w:rsidRPr="009F63EC" w:rsidRDefault="00B900B7">
      <w:pPr>
        <w:pStyle w:val="Standard"/>
        <w:rPr>
          <w:rFonts w:ascii="Arial" w:hAnsi="Arial" w:cs="Arial"/>
          <w:b/>
          <w:sz w:val="22"/>
          <w:szCs w:val="22"/>
        </w:rPr>
      </w:pPr>
    </w:p>
    <w:p w14:paraId="79490163" w14:textId="5DFC19C2" w:rsidR="00AE7E6F" w:rsidRPr="009F63EC" w:rsidRDefault="00C06EE3">
      <w:pPr>
        <w:pStyle w:val="Standard"/>
        <w:rPr>
          <w:rFonts w:ascii="Arial" w:hAnsi="Arial" w:cs="Arial"/>
          <w:b/>
          <w:sz w:val="22"/>
          <w:szCs w:val="22"/>
        </w:rPr>
      </w:pPr>
      <w:r w:rsidRPr="009F63EC">
        <w:rPr>
          <w:rFonts w:ascii="Arial" w:hAnsi="Arial" w:cs="Arial"/>
          <w:b/>
          <w:sz w:val="22"/>
          <w:szCs w:val="22"/>
        </w:rPr>
        <w:t>Temario:</w:t>
      </w:r>
    </w:p>
    <w:p w14:paraId="080BC4E4" w14:textId="0EF98E90" w:rsidR="00B900B7" w:rsidRPr="00D15337" w:rsidRDefault="00B900B7" w:rsidP="00D15337">
      <w:pPr>
        <w:pStyle w:val="Prrafodelista"/>
        <w:numPr>
          <w:ilvl w:val="0"/>
          <w:numId w:val="5"/>
        </w:numPr>
        <w:autoSpaceDE w:val="0"/>
        <w:autoSpaceDN w:val="0"/>
        <w:adjustRightInd w:val="0"/>
        <w:rPr>
          <w:rFonts w:ascii="Arial" w:hAnsi="Arial" w:cs="Arial"/>
          <w:color w:val="000000"/>
          <w:sz w:val="22"/>
          <w:szCs w:val="22"/>
          <w:lang w:val="es-MX"/>
        </w:rPr>
      </w:pPr>
      <w:r w:rsidRPr="009F63EC">
        <w:rPr>
          <w:rFonts w:ascii="Arial" w:hAnsi="Arial" w:cs="Arial"/>
          <w:color w:val="000000"/>
          <w:sz w:val="22"/>
          <w:szCs w:val="22"/>
          <w:lang w:val="es-MX"/>
        </w:rPr>
        <w:t>Sistemas paralelos y distribuidos. Estructura de los sistemas paralelos. El sistema de comunicaciones: paso de mensajes, protocolos de comunicación. Sincronización de</w:t>
      </w:r>
      <w:r w:rsidR="00D15337">
        <w:rPr>
          <w:rFonts w:ascii="Arial" w:hAnsi="Arial" w:cs="Arial"/>
          <w:color w:val="000000"/>
          <w:sz w:val="22"/>
          <w:szCs w:val="22"/>
          <w:lang w:val="es-MX"/>
        </w:rPr>
        <w:t xml:space="preserve"> </w:t>
      </w:r>
      <w:r w:rsidRPr="00D15337">
        <w:rPr>
          <w:rFonts w:ascii="Arial" w:hAnsi="Arial" w:cs="Arial"/>
          <w:color w:val="000000"/>
          <w:sz w:val="22"/>
          <w:szCs w:val="22"/>
          <w:lang w:val="es-MX"/>
        </w:rPr>
        <w:t>procesos, modelo de consistencia de memoria. Modelos de paralelismo. Evaluación de</w:t>
      </w:r>
      <w:r w:rsidR="00D15337">
        <w:rPr>
          <w:rFonts w:ascii="Arial" w:hAnsi="Arial" w:cs="Arial"/>
          <w:color w:val="000000"/>
          <w:sz w:val="22"/>
          <w:szCs w:val="22"/>
          <w:lang w:val="es-MX"/>
        </w:rPr>
        <w:t xml:space="preserve"> </w:t>
      </w:r>
      <w:r w:rsidRPr="00D15337">
        <w:rPr>
          <w:rFonts w:ascii="Arial" w:hAnsi="Arial" w:cs="Arial"/>
          <w:color w:val="000000"/>
          <w:sz w:val="22"/>
          <w:szCs w:val="22"/>
          <w:lang w:val="es-MX"/>
        </w:rPr>
        <w:t>rendimiento. Ley de Amdahl.</w:t>
      </w:r>
    </w:p>
    <w:p w14:paraId="468D1B25" w14:textId="77777777" w:rsidR="00B900B7" w:rsidRPr="009F63EC" w:rsidRDefault="00B900B7" w:rsidP="00B900B7">
      <w:pPr>
        <w:pStyle w:val="Prrafodelista"/>
        <w:autoSpaceDE w:val="0"/>
        <w:autoSpaceDN w:val="0"/>
        <w:adjustRightInd w:val="0"/>
        <w:rPr>
          <w:rFonts w:ascii="Arial" w:hAnsi="Arial" w:cs="Arial"/>
          <w:color w:val="000000"/>
          <w:sz w:val="22"/>
          <w:szCs w:val="22"/>
          <w:lang w:val="es-MX"/>
        </w:rPr>
      </w:pPr>
    </w:p>
    <w:p w14:paraId="2E573CC0" w14:textId="77777777" w:rsidR="00B900B7" w:rsidRPr="009F63EC" w:rsidRDefault="00B900B7" w:rsidP="00B900B7">
      <w:pPr>
        <w:pStyle w:val="Prrafodelista"/>
        <w:numPr>
          <w:ilvl w:val="0"/>
          <w:numId w:val="5"/>
        </w:numPr>
        <w:autoSpaceDE w:val="0"/>
        <w:autoSpaceDN w:val="0"/>
        <w:adjustRightInd w:val="0"/>
        <w:rPr>
          <w:rFonts w:ascii="Arial" w:hAnsi="Arial" w:cs="Arial"/>
          <w:color w:val="000000"/>
          <w:sz w:val="22"/>
          <w:szCs w:val="22"/>
          <w:lang w:val="es-MX"/>
        </w:rPr>
      </w:pPr>
      <w:r w:rsidRPr="009F63EC">
        <w:rPr>
          <w:rFonts w:ascii="Arial" w:hAnsi="Arial" w:cs="Arial"/>
          <w:color w:val="000000"/>
          <w:sz w:val="22"/>
          <w:szCs w:val="22"/>
          <w:lang w:val="es-MX"/>
        </w:rPr>
        <w:lastRenderedPageBreak/>
        <w:t>Arquitecturas de máquinas paralelas. Tipos de arquitectura y clasificación. Entorno de programación. Escalabilidad. Restricciones del cálculo. Limitaciones de CPU y restricciones de la memoria. Dificultades de Entrada/Salida de datos. Conflictos de la transferencia de datos.</w:t>
      </w:r>
    </w:p>
    <w:p w14:paraId="63C25136" w14:textId="77777777" w:rsidR="00B900B7" w:rsidRPr="009F63EC" w:rsidRDefault="00B900B7" w:rsidP="00B900B7">
      <w:pPr>
        <w:pStyle w:val="Prrafodelista"/>
        <w:autoSpaceDE w:val="0"/>
        <w:autoSpaceDN w:val="0"/>
        <w:adjustRightInd w:val="0"/>
        <w:rPr>
          <w:rFonts w:ascii="Arial" w:hAnsi="Arial" w:cs="Arial"/>
          <w:color w:val="000000"/>
          <w:sz w:val="22"/>
          <w:szCs w:val="22"/>
          <w:lang w:val="es-MX"/>
        </w:rPr>
      </w:pPr>
    </w:p>
    <w:p w14:paraId="4AC0E7EB" w14:textId="1B437D9A" w:rsidR="00B900B7" w:rsidRPr="00D15337" w:rsidRDefault="00B900B7" w:rsidP="00D15337">
      <w:pPr>
        <w:pStyle w:val="Prrafodelista"/>
        <w:numPr>
          <w:ilvl w:val="0"/>
          <w:numId w:val="5"/>
        </w:numPr>
        <w:autoSpaceDE w:val="0"/>
        <w:autoSpaceDN w:val="0"/>
        <w:adjustRightInd w:val="0"/>
        <w:rPr>
          <w:rFonts w:ascii="Arial" w:hAnsi="Arial" w:cs="Arial"/>
          <w:color w:val="000000"/>
          <w:sz w:val="22"/>
          <w:szCs w:val="22"/>
          <w:lang w:val="es-MX"/>
        </w:rPr>
      </w:pPr>
      <w:r w:rsidRPr="009F63EC">
        <w:rPr>
          <w:rFonts w:ascii="Arial" w:hAnsi="Arial" w:cs="Arial"/>
          <w:color w:val="000000"/>
          <w:sz w:val="22"/>
          <w:szCs w:val="22"/>
          <w:lang w:val="es-MX"/>
        </w:rPr>
        <w:t>Desarrollo de aplicaciones paralelas. Paradigmas de la computación paralela. El paradigma</w:t>
      </w:r>
      <w:r w:rsidR="00D15337">
        <w:rPr>
          <w:rFonts w:ascii="Arial" w:hAnsi="Arial" w:cs="Arial"/>
          <w:color w:val="000000"/>
          <w:sz w:val="22"/>
          <w:szCs w:val="22"/>
          <w:lang w:val="es-MX"/>
        </w:rPr>
        <w:t xml:space="preserve"> </w:t>
      </w:r>
      <w:r w:rsidRPr="00D15337">
        <w:rPr>
          <w:rFonts w:ascii="Arial" w:hAnsi="Arial" w:cs="Arial"/>
          <w:color w:val="000000"/>
          <w:sz w:val="22"/>
          <w:szCs w:val="22"/>
          <w:lang w:val="es-MX"/>
        </w:rPr>
        <w:t>maestro-esclavo. Escalabilidad y balanceo de carga. Cuando paralelizar. Como paralelizar.</w:t>
      </w:r>
    </w:p>
    <w:p w14:paraId="658E062C" w14:textId="77777777" w:rsidR="00B900B7" w:rsidRPr="009F63EC" w:rsidRDefault="00B900B7" w:rsidP="00B900B7">
      <w:pPr>
        <w:pStyle w:val="Prrafodelista"/>
        <w:autoSpaceDE w:val="0"/>
        <w:autoSpaceDN w:val="0"/>
        <w:adjustRightInd w:val="0"/>
        <w:rPr>
          <w:rFonts w:ascii="Arial" w:hAnsi="Arial" w:cs="Arial"/>
          <w:color w:val="000000"/>
          <w:sz w:val="22"/>
          <w:szCs w:val="22"/>
          <w:lang w:val="es-MX"/>
        </w:rPr>
      </w:pPr>
    </w:p>
    <w:p w14:paraId="148FC417" w14:textId="77777777" w:rsidR="00B900B7" w:rsidRPr="009F63EC" w:rsidRDefault="00B900B7" w:rsidP="00B900B7">
      <w:pPr>
        <w:pStyle w:val="Prrafodelista"/>
        <w:numPr>
          <w:ilvl w:val="0"/>
          <w:numId w:val="5"/>
        </w:numPr>
        <w:autoSpaceDE w:val="0"/>
        <w:autoSpaceDN w:val="0"/>
        <w:adjustRightInd w:val="0"/>
        <w:rPr>
          <w:rFonts w:ascii="Arial" w:hAnsi="Arial" w:cs="Arial"/>
          <w:color w:val="000000"/>
          <w:sz w:val="22"/>
          <w:szCs w:val="22"/>
          <w:lang w:val="es-MX"/>
        </w:rPr>
      </w:pPr>
      <w:r w:rsidRPr="009F63EC">
        <w:rPr>
          <w:rFonts w:ascii="Arial" w:hAnsi="Arial" w:cs="Arial"/>
          <w:color w:val="000000"/>
          <w:sz w:val="22"/>
          <w:szCs w:val="22"/>
          <w:lang w:val="es-MX"/>
        </w:rPr>
        <w:t>Análisis de problemas y algoritmos tipo. Ejemplos de uso paralelo.</w:t>
      </w:r>
    </w:p>
    <w:p w14:paraId="6A6274BA" w14:textId="77777777" w:rsidR="00B900B7" w:rsidRPr="009F63EC" w:rsidRDefault="00B900B7" w:rsidP="00B900B7">
      <w:pPr>
        <w:autoSpaceDE w:val="0"/>
        <w:autoSpaceDN w:val="0"/>
        <w:adjustRightInd w:val="0"/>
        <w:rPr>
          <w:rFonts w:ascii="Arial" w:hAnsi="Arial" w:cs="Arial"/>
          <w:color w:val="000000"/>
          <w:sz w:val="22"/>
          <w:szCs w:val="22"/>
          <w:lang w:val="es-MX"/>
        </w:rPr>
      </w:pPr>
    </w:p>
    <w:p w14:paraId="5E25039F" w14:textId="07363179" w:rsidR="00B900B7" w:rsidRDefault="00B900B7" w:rsidP="00B900B7">
      <w:pPr>
        <w:pStyle w:val="Prrafodelista"/>
        <w:numPr>
          <w:ilvl w:val="0"/>
          <w:numId w:val="5"/>
        </w:numPr>
        <w:autoSpaceDE w:val="0"/>
        <w:autoSpaceDN w:val="0"/>
        <w:adjustRightInd w:val="0"/>
        <w:rPr>
          <w:rFonts w:ascii="Arial" w:hAnsi="Arial" w:cs="Arial"/>
          <w:color w:val="000000"/>
          <w:sz w:val="22"/>
          <w:szCs w:val="22"/>
          <w:lang w:val="es-MX"/>
        </w:rPr>
      </w:pPr>
      <w:r w:rsidRPr="009F63EC">
        <w:rPr>
          <w:rFonts w:ascii="Arial" w:hAnsi="Arial" w:cs="Arial"/>
          <w:color w:val="000000"/>
          <w:sz w:val="22"/>
          <w:szCs w:val="22"/>
          <w:lang w:val="es-MX"/>
        </w:rPr>
        <w:t>Calculo paralelo con R. Los paquetes de programación paralela. Estructura de un programa tipo. Paradigmas y desafíos de programación. Análisis y paralelización de problemas tipo. Selección de problemas. Análisis de potencialidad de paralelismo. Análisis de proyección del algoritmo paralelo sobre la máquina. Ejecución. Análisis de rendimiento de la solución implementada.</w:t>
      </w:r>
    </w:p>
    <w:p w14:paraId="458E1824" w14:textId="77777777" w:rsidR="00D15337" w:rsidRPr="00D15337" w:rsidRDefault="00D15337" w:rsidP="00D15337">
      <w:pPr>
        <w:pStyle w:val="Prrafodelista"/>
        <w:rPr>
          <w:rFonts w:ascii="Arial" w:hAnsi="Arial" w:cs="Arial"/>
          <w:color w:val="000000"/>
          <w:sz w:val="22"/>
          <w:szCs w:val="22"/>
          <w:lang w:val="es-MX"/>
        </w:rPr>
      </w:pPr>
    </w:p>
    <w:p w14:paraId="4514AF18" w14:textId="77777777" w:rsidR="00D15337" w:rsidRPr="009F63EC" w:rsidRDefault="00D15337" w:rsidP="00D15337">
      <w:pPr>
        <w:pStyle w:val="Prrafodelista"/>
        <w:autoSpaceDE w:val="0"/>
        <w:autoSpaceDN w:val="0"/>
        <w:adjustRightInd w:val="0"/>
        <w:rPr>
          <w:rFonts w:ascii="Arial" w:hAnsi="Arial" w:cs="Arial"/>
          <w:color w:val="000000"/>
          <w:sz w:val="22"/>
          <w:szCs w:val="22"/>
          <w:lang w:val="es-MX"/>
        </w:rPr>
      </w:pPr>
    </w:p>
    <w:p w14:paraId="464D11F4" w14:textId="40496C7B" w:rsidR="00F53594" w:rsidRPr="009F63EC" w:rsidRDefault="00F53594" w:rsidP="00F53594">
      <w:pPr>
        <w:autoSpaceDE w:val="0"/>
        <w:autoSpaceDN w:val="0"/>
        <w:adjustRightInd w:val="0"/>
        <w:rPr>
          <w:rFonts w:ascii="Arial" w:hAnsi="Arial" w:cs="Arial"/>
          <w:b/>
          <w:bCs/>
          <w:color w:val="000000"/>
          <w:sz w:val="22"/>
          <w:szCs w:val="22"/>
          <w:lang w:val="en-US"/>
        </w:rPr>
      </w:pPr>
      <w:proofErr w:type="spellStart"/>
      <w:r w:rsidRPr="009F63EC">
        <w:rPr>
          <w:rFonts w:ascii="Arial" w:hAnsi="Arial" w:cs="Arial"/>
          <w:b/>
          <w:bCs/>
          <w:color w:val="000000"/>
          <w:sz w:val="22"/>
          <w:szCs w:val="22"/>
          <w:lang w:val="en-US"/>
        </w:rPr>
        <w:t>Referencias</w:t>
      </w:r>
      <w:proofErr w:type="spellEnd"/>
    </w:p>
    <w:p w14:paraId="15B698C2" w14:textId="77777777" w:rsidR="00F53594" w:rsidRPr="009F63EC" w:rsidRDefault="00F53594" w:rsidP="00F53594">
      <w:pPr>
        <w:autoSpaceDE w:val="0"/>
        <w:autoSpaceDN w:val="0"/>
        <w:adjustRightInd w:val="0"/>
        <w:rPr>
          <w:rFonts w:ascii="Arial" w:hAnsi="Arial" w:cs="Arial"/>
          <w:color w:val="0563C2"/>
          <w:sz w:val="22"/>
          <w:szCs w:val="22"/>
          <w:lang w:val="en-US"/>
        </w:rPr>
      </w:pPr>
    </w:p>
    <w:p w14:paraId="190EF929" w14:textId="77777777" w:rsidR="00F53594" w:rsidRPr="009F63EC" w:rsidRDefault="00F53594" w:rsidP="00F53594">
      <w:pPr>
        <w:pStyle w:val="Prrafodelista"/>
        <w:numPr>
          <w:ilvl w:val="0"/>
          <w:numId w:val="6"/>
        </w:numPr>
        <w:autoSpaceDE w:val="0"/>
        <w:autoSpaceDN w:val="0"/>
        <w:adjustRightInd w:val="0"/>
        <w:rPr>
          <w:rFonts w:ascii="Arial" w:hAnsi="Arial" w:cs="Arial"/>
          <w:color w:val="000000"/>
          <w:sz w:val="22"/>
          <w:szCs w:val="22"/>
          <w:lang w:val="en-US"/>
        </w:rPr>
      </w:pPr>
      <w:r w:rsidRPr="009F63EC">
        <w:rPr>
          <w:rFonts w:ascii="Arial" w:hAnsi="Arial" w:cs="Arial"/>
          <w:color w:val="000000"/>
          <w:sz w:val="22"/>
          <w:szCs w:val="22"/>
          <w:lang w:val="en-US"/>
        </w:rPr>
        <w:t xml:space="preserve">Big Data Analytics with R and Hadoop. Vignesh Prajapati. Published by </w:t>
      </w:r>
      <w:proofErr w:type="spellStart"/>
      <w:r w:rsidRPr="009F63EC">
        <w:rPr>
          <w:rFonts w:ascii="Arial" w:hAnsi="Arial" w:cs="Arial"/>
          <w:color w:val="000000"/>
          <w:sz w:val="22"/>
          <w:szCs w:val="22"/>
          <w:lang w:val="en-US"/>
        </w:rPr>
        <w:t>Packt</w:t>
      </w:r>
      <w:proofErr w:type="spellEnd"/>
      <w:r w:rsidRPr="009F63EC">
        <w:rPr>
          <w:rFonts w:ascii="Arial" w:hAnsi="Arial" w:cs="Arial"/>
          <w:color w:val="000000"/>
          <w:sz w:val="22"/>
          <w:szCs w:val="22"/>
          <w:lang w:val="en-US"/>
        </w:rPr>
        <w:t xml:space="preserve"> Publishing Ltd. 2013. ISBN 978-1-78216-328-2.</w:t>
      </w:r>
    </w:p>
    <w:p w14:paraId="6E795396" w14:textId="77777777" w:rsidR="00F53594" w:rsidRPr="009F63EC" w:rsidRDefault="00F53594" w:rsidP="00F53594">
      <w:pPr>
        <w:autoSpaceDE w:val="0"/>
        <w:autoSpaceDN w:val="0"/>
        <w:adjustRightInd w:val="0"/>
        <w:rPr>
          <w:rFonts w:ascii="Arial" w:hAnsi="Arial" w:cs="Arial"/>
          <w:color w:val="000000"/>
          <w:sz w:val="22"/>
          <w:szCs w:val="22"/>
          <w:lang w:val="en-US"/>
        </w:rPr>
      </w:pPr>
    </w:p>
    <w:p w14:paraId="3F889C73" w14:textId="77777777" w:rsidR="00F53594" w:rsidRPr="009F63EC" w:rsidRDefault="00F53594" w:rsidP="00F53594">
      <w:pPr>
        <w:pStyle w:val="Prrafodelista"/>
        <w:numPr>
          <w:ilvl w:val="0"/>
          <w:numId w:val="6"/>
        </w:numPr>
        <w:autoSpaceDE w:val="0"/>
        <w:autoSpaceDN w:val="0"/>
        <w:adjustRightInd w:val="0"/>
        <w:rPr>
          <w:rFonts w:ascii="Arial" w:hAnsi="Arial" w:cs="Arial"/>
          <w:color w:val="000000"/>
          <w:sz w:val="22"/>
          <w:szCs w:val="22"/>
          <w:lang w:val="en-US"/>
        </w:rPr>
      </w:pPr>
      <w:r w:rsidRPr="009F63EC">
        <w:rPr>
          <w:rFonts w:ascii="Arial" w:hAnsi="Arial" w:cs="Arial"/>
          <w:color w:val="000000"/>
          <w:sz w:val="22"/>
          <w:szCs w:val="22"/>
          <w:lang w:val="en-US"/>
        </w:rPr>
        <w:t xml:space="preserve">Data Science &amp; Big Data Analytics: Discovering, Analyzing, Visualizing and Presenting Data. Published by John Wiley &amp; Sons, Inc. 2015. </w:t>
      </w:r>
      <w:r w:rsidRPr="009F63EC">
        <w:rPr>
          <w:rFonts w:ascii="Arial" w:hAnsi="Arial" w:cs="Arial"/>
          <w:color w:val="000000"/>
          <w:sz w:val="22"/>
          <w:szCs w:val="22"/>
          <w:lang w:val="es-MX"/>
        </w:rPr>
        <w:t>ISBN: 978-1-118-87613-8.</w:t>
      </w:r>
    </w:p>
    <w:p w14:paraId="76E6C476" w14:textId="77777777" w:rsidR="00F53594" w:rsidRPr="009F63EC" w:rsidRDefault="00F53594" w:rsidP="00F53594">
      <w:pPr>
        <w:pStyle w:val="Prrafodelista"/>
        <w:rPr>
          <w:rFonts w:ascii="Arial" w:hAnsi="Arial" w:cs="Arial"/>
          <w:color w:val="000000"/>
          <w:sz w:val="22"/>
          <w:szCs w:val="22"/>
          <w:lang w:val="en-US"/>
        </w:rPr>
      </w:pPr>
    </w:p>
    <w:p w14:paraId="0E0BD729" w14:textId="77777777" w:rsidR="00F53594" w:rsidRPr="009F63EC" w:rsidRDefault="00F53594" w:rsidP="00F53594">
      <w:pPr>
        <w:pStyle w:val="Prrafodelista"/>
        <w:numPr>
          <w:ilvl w:val="0"/>
          <w:numId w:val="6"/>
        </w:numPr>
        <w:autoSpaceDE w:val="0"/>
        <w:autoSpaceDN w:val="0"/>
        <w:adjustRightInd w:val="0"/>
        <w:rPr>
          <w:rFonts w:ascii="Arial" w:hAnsi="Arial" w:cs="Arial"/>
          <w:color w:val="000000"/>
          <w:sz w:val="22"/>
          <w:szCs w:val="22"/>
          <w:lang w:val="en-US"/>
        </w:rPr>
      </w:pPr>
      <w:r w:rsidRPr="009F63EC">
        <w:rPr>
          <w:rFonts w:ascii="Arial" w:hAnsi="Arial" w:cs="Arial"/>
          <w:color w:val="000000"/>
          <w:sz w:val="22"/>
          <w:szCs w:val="22"/>
          <w:lang w:val="en-US"/>
        </w:rPr>
        <w:t>Parallel R: Data Analysis in the Distributed World. Q. Ethan</w:t>
      </w:r>
    </w:p>
    <w:p w14:paraId="7749EFC5" w14:textId="77777777" w:rsidR="00F53594" w:rsidRPr="009F63EC" w:rsidRDefault="00F53594" w:rsidP="00F53594">
      <w:pPr>
        <w:pStyle w:val="Prrafodelista"/>
        <w:autoSpaceDE w:val="0"/>
        <w:autoSpaceDN w:val="0"/>
        <w:adjustRightInd w:val="0"/>
        <w:rPr>
          <w:rFonts w:ascii="Arial" w:hAnsi="Arial" w:cs="Arial"/>
          <w:color w:val="000000"/>
          <w:sz w:val="22"/>
          <w:szCs w:val="22"/>
          <w:lang w:val="en-US"/>
        </w:rPr>
      </w:pPr>
      <w:r w:rsidRPr="009F63EC">
        <w:rPr>
          <w:rFonts w:ascii="Arial" w:hAnsi="Arial" w:cs="Arial"/>
          <w:color w:val="000000"/>
          <w:sz w:val="22"/>
          <w:szCs w:val="22"/>
          <w:lang w:val="en-US"/>
        </w:rPr>
        <w:t>McCallum Stephen Weston. ISBN-13: 978-1449309923. ISBN-10: 1449309925</w:t>
      </w:r>
    </w:p>
    <w:p w14:paraId="6A805B64" w14:textId="77777777" w:rsidR="00F53594" w:rsidRPr="009F63EC" w:rsidRDefault="00F53594" w:rsidP="00F53594">
      <w:pPr>
        <w:pStyle w:val="Prrafodelista"/>
        <w:autoSpaceDE w:val="0"/>
        <w:autoSpaceDN w:val="0"/>
        <w:adjustRightInd w:val="0"/>
        <w:rPr>
          <w:rFonts w:ascii="Arial" w:hAnsi="Arial" w:cs="Arial"/>
          <w:color w:val="000000"/>
          <w:sz w:val="22"/>
          <w:szCs w:val="22"/>
          <w:lang w:val="en-US"/>
        </w:rPr>
      </w:pPr>
    </w:p>
    <w:p w14:paraId="593EEADC" w14:textId="263A9CD0" w:rsidR="00F53594" w:rsidRPr="009F63EC" w:rsidRDefault="00F53594" w:rsidP="00F53594">
      <w:pPr>
        <w:pStyle w:val="Prrafodelista"/>
        <w:numPr>
          <w:ilvl w:val="0"/>
          <w:numId w:val="6"/>
        </w:numPr>
        <w:autoSpaceDE w:val="0"/>
        <w:autoSpaceDN w:val="0"/>
        <w:adjustRightInd w:val="0"/>
        <w:rPr>
          <w:rFonts w:ascii="Arial" w:hAnsi="Arial" w:cs="Arial"/>
          <w:color w:val="000000"/>
          <w:sz w:val="22"/>
          <w:szCs w:val="22"/>
          <w:lang w:val="en-US"/>
        </w:rPr>
      </w:pPr>
      <w:r w:rsidRPr="009F63EC">
        <w:rPr>
          <w:rFonts w:ascii="Arial" w:hAnsi="Arial" w:cs="Arial"/>
          <w:color w:val="000000"/>
          <w:sz w:val="22"/>
          <w:szCs w:val="22"/>
          <w:lang w:val="en-US"/>
        </w:rPr>
        <w:t xml:space="preserve">Mastering Parallel Programming with R. Simon R. Chapple, Eilidh Troup, Thorsten Forster, Terence Sloan. </w:t>
      </w:r>
      <w:proofErr w:type="spellStart"/>
      <w:r w:rsidRPr="009F63EC">
        <w:rPr>
          <w:rFonts w:ascii="Arial" w:hAnsi="Arial" w:cs="Arial"/>
          <w:color w:val="000000"/>
          <w:sz w:val="22"/>
          <w:szCs w:val="22"/>
          <w:lang w:val="en-US"/>
        </w:rPr>
        <w:t>EditorialO’Reilly</w:t>
      </w:r>
      <w:proofErr w:type="spellEnd"/>
      <w:r w:rsidRPr="009F63EC">
        <w:rPr>
          <w:rFonts w:ascii="Arial" w:hAnsi="Arial" w:cs="Arial"/>
          <w:color w:val="000000"/>
          <w:sz w:val="22"/>
          <w:szCs w:val="22"/>
          <w:lang w:val="en-US"/>
        </w:rPr>
        <w:t>. ISBN-13: 978-1784394004. ISBN-10: 1784394009</w:t>
      </w:r>
    </w:p>
    <w:p w14:paraId="319EAEB5" w14:textId="77777777" w:rsidR="00F53594" w:rsidRPr="003B02A7" w:rsidRDefault="00F53594" w:rsidP="00134D60">
      <w:pPr>
        <w:pStyle w:val="Prrafodelista"/>
        <w:autoSpaceDE w:val="0"/>
        <w:autoSpaceDN w:val="0"/>
        <w:adjustRightInd w:val="0"/>
        <w:rPr>
          <w:color w:val="000000"/>
          <w:sz w:val="22"/>
          <w:szCs w:val="22"/>
          <w:lang w:val="en-US"/>
        </w:rPr>
      </w:pPr>
    </w:p>
    <w:p w14:paraId="3C7C651A" w14:textId="71E739B7" w:rsidR="00F53594" w:rsidRDefault="00F53594" w:rsidP="00F53594">
      <w:pPr>
        <w:autoSpaceDE w:val="0"/>
        <w:autoSpaceDN w:val="0"/>
        <w:adjustRightInd w:val="0"/>
        <w:ind w:left="360"/>
        <w:rPr>
          <w:rFonts w:ascii="Arial" w:hAnsi="Arial" w:cs="Arial"/>
          <w:b/>
          <w:bCs/>
          <w:color w:val="000000"/>
          <w:sz w:val="22"/>
          <w:szCs w:val="22"/>
          <w:lang w:val="en-US"/>
        </w:rPr>
      </w:pPr>
      <w:proofErr w:type="spellStart"/>
      <w:r w:rsidRPr="009F63EC">
        <w:rPr>
          <w:rFonts w:ascii="Arial" w:hAnsi="Arial" w:cs="Arial"/>
          <w:b/>
          <w:bCs/>
          <w:color w:val="000000"/>
          <w:sz w:val="22"/>
          <w:szCs w:val="22"/>
          <w:lang w:val="en-US"/>
        </w:rPr>
        <w:t>Referencias</w:t>
      </w:r>
      <w:proofErr w:type="spellEnd"/>
      <w:r w:rsidRPr="009F63EC">
        <w:rPr>
          <w:rFonts w:ascii="Arial" w:hAnsi="Arial" w:cs="Arial"/>
          <w:b/>
          <w:bCs/>
          <w:color w:val="000000"/>
          <w:sz w:val="22"/>
          <w:szCs w:val="22"/>
          <w:lang w:val="en-US"/>
        </w:rPr>
        <w:t xml:space="preserve"> WEB</w:t>
      </w:r>
    </w:p>
    <w:p w14:paraId="4E9E1F6F" w14:textId="77777777" w:rsidR="00D15337" w:rsidRPr="009F63EC" w:rsidRDefault="00D15337" w:rsidP="00F53594">
      <w:pPr>
        <w:autoSpaceDE w:val="0"/>
        <w:autoSpaceDN w:val="0"/>
        <w:adjustRightInd w:val="0"/>
        <w:ind w:left="360"/>
        <w:rPr>
          <w:rFonts w:ascii="Arial" w:hAnsi="Arial" w:cs="Arial"/>
          <w:b/>
          <w:bCs/>
          <w:color w:val="000000"/>
          <w:sz w:val="22"/>
          <w:szCs w:val="22"/>
          <w:lang w:val="en-US"/>
        </w:rPr>
      </w:pPr>
    </w:p>
    <w:p w14:paraId="0B3F76CF" w14:textId="51E4EA5E" w:rsidR="00F53594" w:rsidRPr="009F63EC" w:rsidRDefault="00000000" w:rsidP="00F53594">
      <w:pPr>
        <w:pStyle w:val="Prrafodelista"/>
        <w:numPr>
          <w:ilvl w:val="0"/>
          <w:numId w:val="6"/>
        </w:numPr>
        <w:autoSpaceDE w:val="0"/>
        <w:autoSpaceDN w:val="0"/>
        <w:adjustRightInd w:val="0"/>
        <w:rPr>
          <w:rFonts w:ascii="Arial" w:hAnsi="Arial" w:cs="Arial"/>
          <w:color w:val="0563C2"/>
          <w:sz w:val="22"/>
          <w:szCs w:val="22"/>
          <w:lang w:val="en-US"/>
        </w:rPr>
      </w:pPr>
      <w:hyperlink r:id="rId7" w:history="1">
        <w:r w:rsidR="00134D60" w:rsidRPr="009F63EC">
          <w:rPr>
            <w:rStyle w:val="Hipervnculo"/>
            <w:rFonts w:ascii="Arial" w:hAnsi="Arial" w:cs="Arial"/>
            <w:sz w:val="22"/>
            <w:szCs w:val="22"/>
            <w:lang w:val="en-US"/>
          </w:rPr>
          <w:t>https://cran.r-project.org/web/views/HighPerformanceComputing.html</w:t>
        </w:r>
      </w:hyperlink>
    </w:p>
    <w:p w14:paraId="3DF16CCB" w14:textId="77777777" w:rsidR="00134D60" w:rsidRPr="009F63EC" w:rsidRDefault="00134D60" w:rsidP="00134D60">
      <w:pPr>
        <w:pStyle w:val="Prrafodelista"/>
        <w:autoSpaceDE w:val="0"/>
        <w:autoSpaceDN w:val="0"/>
        <w:adjustRightInd w:val="0"/>
        <w:rPr>
          <w:rFonts w:ascii="Arial" w:hAnsi="Arial" w:cs="Arial"/>
          <w:color w:val="0563C2"/>
          <w:sz w:val="22"/>
          <w:szCs w:val="22"/>
          <w:lang w:val="en-US"/>
        </w:rPr>
      </w:pPr>
    </w:p>
    <w:p w14:paraId="1CBD86F1" w14:textId="5600058B" w:rsidR="00F53594" w:rsidRPr="009F63EC" w:rsidRDefault="00F53594" w:rsidP="00F53594">
      <w:pPr>
        <w:pStyle w:val="Prrafodelista"/>
        <w:numPr>
          <w:ilvl w:val="0"/>
          <w:numId w:val="6"/>
        </w:numPr>
        <w:autoSpaceDE w:val="0"/>
        <w:autoSpaceDN w:val="0"/>
        <w:adjustRightInd w:val="0"/>
        <w:rPr>
          <w:rFonts w:ascii="Arial" w:hAnsi="Arial" w:cs="Arial"/>
          <w:color w:val="0563C2"/>
          <w:sz w:val="22"/>
          <w:szCs w:val="22"/>
          <w:lang w:val="en-US"/>
        </w:rPr>
      </w:pPr>
      <w:r w:rsidRPr="009F63EC">
        <w:rPr>
          <w:rFonts w:ascii="Arial" w:hAnsi="Arial" w:cs="Arial"/>
          <w:color w:val="000000"/>
          <w:sz w:val="22"/>
          <w:szCs w:val="22"/>
          <w:lang w:val="en-US"/>
        </w:rPr>
        <w:t xml:space="preserve">The </w:t>
      </w:r>
      <w:proofErr w:type="spellStart"/>
      <w:proofErr w:type="gramStart"/>
      <w:r w:rsidRPr="009F63EC">
        <w:rPr>
          <w:rFonts w:ascii="Arial" w:hAnsi="Arial" w:cs="Arial"/>
          <w:color w:val="000000"/>
          <w:sz w:val="22"/>
          <w:szCs w:val="22"/>
          <w:lang w:val="en-US"/>
        </w:rPr>
        <w:t>BigMemory</w:t>
      </w:r>
      <w:proofErr w:type="spellEnd"/>
      <w:r w:rsidRPr="009F63EC">
        <w:rPr>
          <w:rFonts w:ascii="Arial" w:hAnsi="Arial" w:cs="Arial"/>
          <w:color w:val="000000"/>
          <w:sz w:val="22"/>
          <w:szCs w:val="22"/>
          <w:lang w:val="en-US"/>
        </w:rPr>
        <w:t xml:space="preserve"> :</w:t>
      </w:r>
      <w:proofErr w:type="gramEnd"/>
      <w:r w:rsidRPr="009F63EC">
        <w:rPr>
          <w:rFonts w:ascii="Arial" w:hAnsi="Arial" w:cs="Arial"/>
          <w:color w:val="000000"/>
          <w:sz w:val="22"/>
          <w:szCs w:val="22"/>
          <w:lang w:val="en-US"/>
        </w:rPr>
        <w:t xml:space="preserve"> </w:t>
      </w:r>
      <w:r w:rsidRPr="009F63EC">
        <w:rPr>
          <w:rFonts w:ascii="Arial" w:hAnsi="Arial" w:cs="Arial"/>
          <w:color w:val="0563C2"/>
          <w:sz w:val="22"/>
          <w:szCs w:val="22"/>
          <w:lang w:val="en-US"/>
        </w:rPr>
        <w:t>www.bigmemory.org</w:t>
      </w:r>
    </w:p>
    <w:p w14:paraId="59E186D4" w14:textId="77777777" w:rsidR="00134D60" w:rsidRPr="009F63EC" w:rsidRDefault="00134D60" w:rsidP="00134D60">
      <w:pPr>
        <w:pStyle w:val="Prrafodelista"/>
        <w:autoSpaceDE w:val="0"/>
        <w:autoSpaceDN w:val="0"/>
        <w:adjustRightInd w:val="0"/>
        <w:rPr>
          <w:rFonts w:ascii="Arial" w:hAnsi="Arial" w:cs="Arial"/>
          <w:color w:val="0563C2"/>
          <w:sz w:val="22"/>
          <w:szCs w:val="22"/>
          <w:lang w:val="en-US"/>
        </w:rPr>
      </w:pPr>
    </w:p>
    <w:p w14:paraId="2DEE97AE" w14:textId="271C2BD4" w:rsidR="00F53594" w:rsidRPr="009F63EC" w:rsidRDefault="00F53594" w:rsidP="00F53594">
      <w:pPr>
        <w:pStyle w:val="Prrafodelista"/>
        <w:numPr>
          <w:ilvl w:val="0"/>
          <w:numId w:val="6"/>
        </w:numPr>
        <w:autoSpaceDE w:val="0"/>
        <w:autoSpaceDN w:val="0"/>
        <w:adjustRightInd w:val="0"/>
        <w:rPr>
          <w:rFonts w:ascii="Arial" w:hAnsi="Arial" w:cs="Arial"/>
          <w:color w:val="0563C2"/>
          <w:sz w:val="22"/>
          <w:szCs w:val="22"/>
          <w:lang w:val="en-US"/>
        </w:rPr>
      </w:pPr>
      <w:r w:rsidRPr="009F63EC">
        <w:rPr>
          <w:rFonts w:ascii="Arial" w:hAnsi="Arial" w:cs="Arial"/>
          <w:color w:val="000000"/>
          <w:sz w:val="22"/>
          <w:szCs w:val="22"/>
          <w:lang w:val="en-US"/>
        </w:rPr>
        <w:t xml:space="preserve">The Package ‘ff’ </w:t>
      </w:r>
      <w:hyperlink r:id="rId8" w:history="1">
        <w:r w:rsidR="00134D60" w:rsidRPr="009F63EC">
          <w:rPr>
            <w:rStyle w:val="Hipervnculo"/>
            <w:rFonts w:ascii="Arial" w:hAnsi="Arial" w:cs="Arial"/>
            <w:sz w:val="22"/>
            <w:szCs w:val="22"/>
            <w:lang w:val="en-US"/>
          </w:rPr>
          <w:t>https://cran.r-project.org/web/packages/ff/ff</w:t>
        </w:r>
      </w:hyperlink>
    </w:p>
    <w:p w14:paraId="454003AD" w14:textId="77777777" w:rsidR="00134D60" w:rsidRPr="009F63EC" w:rsidRDefault="00134D60" w:rsidP="00134D60">
      <w:pPr>
        <w:autoSpaceDE w:val="0"/>
        <w:autoSpaceDN w:val="0"/>
        <w:adjustRightInd w:val="0"/>
        <w:rPr>
          <w:rFonts w:ascii="Arial" w:hAnsi="Arial" w:cs="Arial"/>
          <w:color w:val="0563C2"/>
          <w:sz w:val="22"/>
          <w:szCs w:val="22"/>
          <w:lang w:val="en-US"/>
        </w:rPr>
      </w:pPr>
    </w:p>
    <w:p w14:paraId="2F433C02" w14:textId="0E1102B5" w:rsidR="009E7896" w:rsidRPr="006B3036" w:rsidRDefault="00F53594" w:rsidP="009E7896">
      <w:pPr>
        <w:pStyle w:val="Prrafodelista"/>
        <w:numPr>
          <w:ilvl w:val="0"/>
          <w:numId w:val="6"/>
        </w:numPr>
        <w:autoSpaceDE w:val="0"/>
        <w:autoSpaceDN w:val="0"/>
        <w:adjustRightInd w:val="0"/>
        <w:rPr>
          <w:rFonts w:ascii="Arial" w:hAnsi="Arial" w:cs="Arial"/>
          <w:color w:val="0563C2"/>
          <w:sz w:val="22"/>
          <w:szCs w:val="22"/>
          <w:lang w:val="es-MX"/>
        </w:rPr>
      </w:pPr>
      <w:r w:rsidRPr="009F63EC">
        <w:rPr>
          <w:rFonts w:ascii="Arial" w:hAnsi="Arial" w:cs="Arial"/>
          <w:color w:val="000000"/>
          <w:sz w:val="22"/>
          <w:szCs w:val="22"/>
          <w:lang w:val="es-MX"/>
        </w:rPr>
        <w:t xml:space="preserve">Presentación de la RedClara.: </w:t>
      </w:r>
    </w:p>
    <w:p w14:paraId="61D22251" w14:textId="557B6AE5" w:rsidR="009E7896" w:rsidRPr="009E7896" w:rsidRDefault="009E7896" w:rsidP="009E7896">
      <w:pPr>
        <w:rPr>
          <w:lang w:eastAsia="zh-CN"/>
        </w:rPr>
      </w:pPr>
    </w:p>
    <w:p w14:paraId="6BE4BF1C" w14:textId="41847AA0" w:rsidR="009E7896" w:rsidRPr="009E7896" w:rsidRDefault="009E7896" w:rsidP="009E7896">
      <w:pPr>
        <w:tabs>
          <w:tab w:val="left" w:pos="6848"/>
        </w:tabs>
        <w:rPr>
          <w:lang w:eastAsia="zh-CN"/>
        </w:rPr>
      </w:pPr>
      <w:r>
        <w:rPr>
          <w:lang w:eastAsia="zh-CN"/>
        </w:rPr>
        <w:tab/>
      </w:r>
    </w:p>
    <w:sectPr w:rsidR="009E7896" w:rsidRPr="009E7896">
      <w:headerReference w:type="default" r:id="rId9"/>
      <w:footerReference w:type="default" r:id="rId10"/>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91708" w14:textId="77777777" w:rsidR="00B66274" w:rsidRDefault="00B66274">
      <w:r>
        <w:separator/>
      </w:r>
    </w:p>
  </w:endnote>
  <w:endnote w:type="continuationSeparator" w:id="0">
    <w:p w14:paraId="6D224A02" w14:textId="77777777" w:rsidR="00B66274" w:rsidRDefault="00B6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45B3" w14:textId="77777777" w:rsidR="00DD4B8A" w:rsidRDefault="00C06EE3">
    <w:pPr>
      <w:pStyle w:val="Piedepgina"/>
      <w:pBdr>
        <w:top w:val="single" w:sz="4" w:space="1" w:color="000000"/>
      </w:pBdr>
      <w:ind w:right="360"/>
      <w:jc w:val="center"/>
      <w:rPr>
        <w:rFonts w:ascii="Arial" w:hAnsi="Arial"/>
        <w:i/>
        <w:sz w:val="14"/>
      </w:rPr>
    </w:pPr>
    <w:r>
      <w:rPr>
        <w:rFonts w:ascii="Arial" w:hAnsi="Arial"/>
        <w:i/>
        <w:sz w:val="14"/>
      </w:rPr>
      <w:t>Universidad de la República – Facultad de Ingeniería, Comisión Académica de Posgrado/FING</w:t>
    </w:r>
  </w:p>
  <w:p w14:paraId="1771C49D" w14:textId="77777777" w:rsidR="00DD4B8A" w:rsidRDefault="00C06EE3">
    <w:pPr>
      <w:pStyle w:val="Piedepgina"/>
      <w:pBdr>
        <w:top w:val="single" w:sz="4" w:space="1" w:color="000000"/>
      </w:pBdr>
      <w:ind w:right="360"/>
      <w:jc w:val="center"/>
      <w:rPr>
        <w:rFonts w:ascii="Arial" w:hAnsi="Arial"/>
        <w:i/>
        <w:sz w:val="14"/>
      </w:rPr>
    </w:pPr>
    <w:r>
      <w:rPr>
        <w:rFonts w:ascii="Arial" w:hAnsi="Arial"/>
        <w:i/>
        <w:sz w:val="14"/>
      </w:rPr>
      <w:t>Julio Herrera y Reissig 565, 11300 Montevideo, Uruguay</w:t>
    </w:r>
  </w:p>
  <w:p w14:paraId="029073AF" w14:textId="77777777" w:rsidR="00DD4B8A" w:rsidRDefault="00C06EE3">
    <w:pPr>
      <w:pStyle w:val="Piedepgina"/>
      <w:pBdr>
        <w:top w:val="single" w:sz="4" w:space="1" w:color="000000"/>
      </w:pBdr>
      <w:ind w:right="360"/>
      <w:jc w:val="center"/>
    </w:pPr>
    <w:r>
      <w:rPr>
        <w:rFonts w:ascii="Arial" w:hAnsi="Arial"/>
        <w:i/>
        <w:sz w:val="14"/>
      </w:rPr>
      <w:t xml:space="preserve">Tel: (+598) 2711 06 98   Fax: (+598) 2711 54 46 </w:t>
    </w:r>
    <w:r>
      <w:rPr>
        <w:rFonts w:ascii="Arial" w:hAnsi="Arial"/>
        <w:i/>
        <w:sz w:val="14"/>
        <w:lang w:val="en-GB"/>
      </w:rPr>
      <w:t xml:space="preserve">   URL: http://www.fing.edu.uy</w:t>
    </w:r>
  </w:p>
  <w:p w14:paraId="7AB2C056" w14:textId="77777777" w:rsidR="00DD4B8A" w:rsidRDefault="00000000">
    <w:pPr>
      <w:pStyle w:val="Piedepgina"/>
      <w:pBdr>
        <w:top w:val="single" w:sz="4" w:space="1" w:color="000000"/>
      </w:pBdr>
      <w:ind w:right="360"/>
      <w:jc w:val="center"/>
    </w:pPr>
  </w:p>
  <w:p w14:paraId="36899330" w14:textId="77777777" w:rsidR="00DD4B8A" w:rsidRDefault="00000000">
    <w:pPr>
      <w:pStyle w:val="Piedepgina"/>
      <w:pBdr>
        <w:top w:val="single" w:sz="4" w:space="1" w:color="000000"/>
      </w:pBd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DF1FA" w14:textId="77777777" w:rsidR="00B66274" w:rsidRDefault="00B66274">
      <w:r>
        <w:rPr>
          <w:color w:val="000000"/>
        </w:rPr>
        <w:separator/>
      </w:r>
    </w:p>
  </w:footnote>
  <w:footnote w:type="continuationSeparator" w:id="0">
    <w:p w14:paraId="50A7AD3C" w14:textId="77777777" w:rsidR="00B66274" w:rsidRDefault="00B66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8" w:type="dxa"/>
      <w:tblInd w:w="3" w:type="dxa"/>
      <w:tblLayout w:type="fixed"/>
      <w:tblCellMar>
        <w:left w:w="10" w:type="dxa"/>
        <w:right w:w="10" w:type="dxa"/>
      </w:tblCellMar>
      <w:tblLook w:val="0000" w:firstRow="0" w:lastRow="0" w:firstColumn="0" w:lastColumn="0" w:noHBand="0" w:noVBand="0"/>
    </w:tblPr>
    <w:tblGrid>
      <w:gridCol w:w="1836"/>
      <w:gridCol w:w="6672"/>
    </w:tblGrid>
    <w:tr w:rsidR="00DD4B8A" w14:paraId="6E03FEF0" w14:textId="77777777">
      <w:tc>
        <w:tcPr>
          <w:tcW w:w="1836" w:type="dxa"/>
          <w:tcBorders>
            <w:bottom w:val="single" w:sz="8" w:space="0" w:color="000000"/>
          </w:tcBorders>
          <w:shd w:val="clear" w:color="auto" w:fill="auto"/>
          <w:tcMar>
            <w:top w:w="0" w:type="dxa"/>
            <w:left w:w="70" w:type="dxa"/>
            <w:bottom w:w="0" w:type="dxa"/>
            <w:right w:w="70" w:type="dxa"/>
          </w:tcMar>
        </w:tcPr>
        <w:p w14:paraId="722A79D9" w14:textId="77777777" w:rsidR="00DD4B8A" w:rsidRDefault="00C06EE3">
          <w:pPr>
            <w:pStyle w:val="Standard"/>
            <w:snapToGrid w:val="0"/>
          </w:pPr>
          <w:r>
            <w:rPr>
              <w:noProof/>
            </w:rPr>
            <w:drawing>
              <wp:anchor distT="0" distB="0" distL="114300" distR="114300" simplePos="0" relativeHeight="251659264" behindDoc="0" locked="0" layoutInCell="1" allowOverlap="1" wp14:anchorId="5E8BE726" wp14:editId="382F8C39">
                <wp:simplePos x="0" y="0"/>
                <wp:positionH relativeFrom="column">
                  <wp:align>center</wp:align>
                </wp:positionH>
                <wp:positionV relativeFrom="paragraph">
                  <wp:align>top</wp:align>
                </wp:positionV>
                <wp:extent cx="714237" cy="707379"/>
                <wp:effectExtent l="0" t="0" r="0" b="3821"/>
                <wp:wrapTopAndBottom/>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4237" cy="707379"/>
                        </a:xfrm>
                        <a:prstGeom prst="rect">
                          <a:avLst/>
                        </a:prstGeom>
                        <a:noFill/>
                        <a:ln>
                          <a:noFill/>
                          <a:prstDash/>
                        </a:ln>
                      </pic:spPr>
                    </pic:pic>
                  </a:graphicData>
                </a:graphic>
              </wp:anchor>
            </w:drawing>
          </w:r>
        </w:p>
      </w:tc>
      <w:tc>
        <w:tcPr>
          <w:tcW w:w="6672" w:type="dxa"/>
          <w:tcBorders>
            <w:bottom w:val="single" w:sz="8" w:space="0" w:color="000000"/>
          </w:tcBorders>
          <w:shd w:val="clear" w:color="auto" w:fill="auto"/>
          <w:tcMar>
            <w:top w:w="0" w:type="dxa"/>
            <w:left w:w="70" w:type="dxa"/>
            <w:bottom w:w="0" w:type="dxa"/>
            <w:right w:w="70" w:type="dxa"/>
          </w:tcMar>
        </w:tcPr>
        <w:p w14:paraId="629177A3" w14:textId="77777777" w:rsidR="00DD4B8A" w:rsidRDefault="00000000">
          <w:pPr>
            <w:pStyle w:val="Standard"/>
            <w:snapToGrid w:val="0"/>
            <w:jc w:val="center"/>
            <w:rPr>
              <w:b/>
            </w:rPr>
          </w:pPr>
        </w:p>
        <w:p w14:paraId="01A78129" w14:textId="77777777" w:rsidR="00DD4B8A" w:rsidRDefault="00C06EE3">
          <w:pPr>
            <w:pStyle w:val="Standard"/>
            <w:jc w:val="center"/>
            <w:rPr>
              <w:rFonts w:ascii="CG Omega" w:hAnsi="CG Omega"/>
              <w:b/>
              <w:sz w:val="28"/>
            </w:rPr>
          </w:pPr>
          <w:r>
            <w:rPr>
              <w:rFonts w:ascii="CG Omega" w:hAnsi="CG Omega"/>
              <w:b/>
              <w:sz w:val="28"/>
            </w:rPr>
            <w:t>Facultad de Ingeniería</w:t>
          </w:r>
        </w:p>
        <w:p w14:paraId="1212A650" w14:textId="77777777" w:rsidR="00DD4B8A" w:rsidRDefault="00C06EE3">
          <w:pPr>
            <w:pStyle w:val="Standard"/>
            <w:jc w:val="center"/>
            <w:rPr>
              <w:rFonts w:ascii="CG Omega" w:hAnsi="CG Omega"/>
              <w:b/>
              <w:sz w:val="28"/>
            </w:rPr>
          </w:pPr>
          <w:r>
            <w:rPr>
              <w:rFonts w:ascii="CG Omega" w:hAnsi="CG Omega"/>
              <w:b/>
              <w:sz w:val="28"/>
            </w:rPr>
            <w:t>Comisión Académica de Posgrado</w:t>
          </w:r>
        </w:p>
        <w:p w14:paraId="7083092D" w14:textId="77777777" w:rsidR="00DD4B8A" w:rsidRDefault="00000000">
          <w:pPr>
            <w:pStyle w:val="Heading"/>
          </w:pPr>
        </w:p>
      </w:tc>
    </w:tr>
  </w:tbl>
  <w:p w14:paraId="2A5841E3" w14:textId="77777777" w:rsidR="00DD4B8A" w:rsidRDefault="00000000">
    <w:pPr>
      <w:pStyle w:val="Head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AC6"/>
    <w:multiLevelType w:val="hybridMultilevel"/>
    <w:tmpl w:val="44909AB0"/>
    <w:lvl w:ilvl="0" w:tplc="6DB8BFDC">
      <w:start w:val="5"/>
      <w:numFmt w:val="bullet"/>
      <w:lvlText w:val="•"/>
      <w:lvlJc w:val="left"/>
      <w:pPr>
        <w:ind w:left="720" w:hanging="360"/>
      </w:pPr>
      <w:rPr>
        <w:rFonts w:ascii="Times New Roman" w:eastAsiaTheme="minorHAnsi" w:hAnsi="Times New Roman" w:cs="Times New Roman"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CD2364"/>
    <w:multiLevelType w:val="multilevel"/>
    <w:tmpl w:val="E7402FD8"/>
    <w:styleLink w:val="WW8Num2"/>
    <w:lvl w:ilvl="0">
      <w:numFmt w:val="bullet"/>
      <w:lvlText w:val=""/>
      <w:lvlJc w:val="left"/>
      <w:pPr>
        <w:ind w:left="360" w:hanging="360"/>
      </w:pPr>
      <w:rPr>
        <w:rFonts w:ascii="Symbol" w:hAnsi="Symbol"/>
        <w:sz w:val="20"/>
      </w:rPr>
    </w:lvl>
    <w:lvl w:ilvl="1">
      <w:numFmt w:val="bullet"/>
      <w:lvlText w:val="o"/>
      <w:lvlJc w:val="left"/>
      <w:pPr>
        <w:ind w:left="1080" w:hanging="360"/>
      </w:pPr>
      <w:rPr>
        <w:rFonts w:ascii="Courier New" w:hAnsi="Courier New"/>
        <w:sz w:val="20"/>
      </w:rPr>
    </w:lvl>
    <w:lvl w:ilvl="2">
      <w:numFmt w:val="bullet"/>
      <w:lvlText w:val=""/>
      <w:lvlJc w:val="left"/>
      <w:pPr>
        <w:ind w:left="1800" w:hanging="360"/>
      </w:pPr>
      <w:rPr>
        <w:rFonts w:ascii="Wingdings" w:hAnsi="Wingdings"/>
        <w:sz w:val="20"/>
      </w:rPr>
    </w:lvl>
    <w:lvl w:ilvl="3">
      <w:numFmt w:val="bullet"/>
      <w:lvlText w:val=""/>
      <w:lvlJc w:val="left"/>
      <w:pPr>
        <w:ind w:left="2520" w:hanging="360"/>
      </w:pPr>
      <w:rPr>
        <w:rFonts w:ascii="Wingdings" w:hAnsi="Wingdings"/>
        <w:sz w:val="20"/>
      </w:rPr>
    </w:lvl>
    <w:lvl w:ilvl="4">
      <w:numFmt w:val="bullet"/>
      <w:lvlText w:val=""/>
      <w:lvlJc w:val="left"/>
      <w:pPr>
        <w:ind w:left="3240" w:hanging="360"/>
      </w:pPr>
      <w:rPr>
        <w:rFonts w:ascii="Wingdings" w:hAnsi="Wingdings"/>
        <w:sz w:val="20"/>
      </w:rPr>
    </w:lvl>
    <w:lvl w:ilvl="5">
      <w:numFmt w:val="bullet"/>
      <w:lvlText w:val=""/>
      <w:lvlJc w:val="left"/>
      <w:pPr>
        <w:ind w:left="3960" w:hanging="360"/>
      </w:pPr>
      <w:rPr>
        <w:rFonts w:ascii="Wingdings" w:hAnsi="Wingdings"/>
        <w:sz w:val="20"/>
      </w:rPr>
    </w:lvl>
    <w:lvl w:ilvl="6">
      <w:numFmt w:val="bullet"/>
      <w:lvlText w:val=""/>
      <w:lvlJc w:val="left"/>
      <w:pPr>
        <w:ind w:left="4680" w:hanging="360"/>
      </w:pPr>
      <w:rPr>
        <w:rFonts w:ascii="Wingdings" w:hAnsi="Wingdings"/>
        <w:sz w:val="20"/>
      </w:rPr>
    </w:lvl>
    <w:lvl w:ilvl="7">
      <w:numFmt w:val="bullet"/>
      <w:lvlText w:val=""/>
      <w:lvlJc w:val="left"/>
      <w:pPr>
        <w:ind w:left="5400" w:hanging="360"/>
      </w:pPr>
      <w:rPr>
        <w:rFonts w:ascii="Wingdings" w:hAnsi="Wingdings"/>
        <w:sz w:val="20"/>
      </w:rPr>
    </w:lvl>
    <w:lvl w:ilvl="8">
      <w:numFmt w:val="bullet"/>
      <w:lvlText w:val=""/>
      <w:lvlJc w:val="left"/>
      <w:pPr>
        <w:ind w:left="6120" w:hanging="360"/>
      </w:pPr>
      <w:rPr>
        <w:rFonts w:ascii="Wingdings" w:hAnsi="Wingdings"/>
        <w:sz w:val="20"/>
      </w:rPr>
    </w:lvl>
  </w:abstractNum>
  <w:abstractNum w:abstractNumId="2" w15:restartNumberingAfterBreak="0">
    <w:nsid w:val="0D372E6D"/>
    <w:multiLevelType w:val="hybridMultilevel"/>
    <w:tmpl w:val="EB5478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863403"/>
    <w:multiLevelType w:val="multilevel"/>
    <w:tmpl w:val="44BADEF6"/>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15:restartNumberingAfterBreak="0">
    <w:nsid w:val="647944CF"/>
    <w:multiLevelType w:val="multilevel"/>
    <w:tmpl w:val="EFBC92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739982211">
    <w:abstractNumId w:val="3"/>
  </w:num>
  <w:num w:numId="2" w16cid:durableId="1924951303">
    <w:abstractNumId w:val="1"/>
  </w:num>
  <w:num w:numId="3" w16cid:durableId="205683218">
    <w:abstractNumId w:val="1"/>
  </w:num>
  <w:num w:numId="4" w16cid:durableId="20667285">
    <w:abstractNumId w:val="4"/>
  </w:num>
  <w:num w:numId="5" w16cid:durableId="1878227551">
    <w:abstractNumId w:val="2"/>
  </w:num>
  <w:num w:numId="6" w16cid:durableId="326246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DC6"/>
    <w:rsid w:val="000C1EE6"/>
    <w:rsid w:val="000F04B7"/>
    <w:rsid w:val="00134D60"/>
    <w:rsid w:val="001A2E6E"/>
    <w:rsid w:val="001F4CAD"/>
    <w:rsid w:val="00210A3F"/>
    <w:rsid w:val="00332DC6"/>
    <w:rsid w:val="003B17AD"/>
    <w:rsid w:val="003D6EEB"/>
    <w:rsid w:val="00515574"/>
    <w:rsid w:val="00536B02"/>
    <w:rsid w:val="005E2A9C"/>
    <w:rsid w:val="006B3036"/>
    <w:rsid w:val="007E1699"/>
    <w:rsid w:val="008808D2"/>
    <w:rsid w:val="009B5092"/>
    <w:rsid w:val="009E7896"/>
    <w:rsid w:val="009F63EC"/>
    <w:rsid w:val="00A83C81"/>
    <w:rsid w:val="00AE7E6F"/>
    <w:rsid w:val="00B66274"/>
    <w:rsid w:val="00B72A64"/>
    <w:rsid w:val="00B900B7"/>
    <w:rsid w:val="00BF3F8B"/>
    <w:rsid w:val="00C06EE3"/>
    <w:rsid w:val="00C75C18"/>
    <w:rsid w:val="00D15337"/>
    <w:rsid w:val="00E25C4A"/>
    <w:rsid w:val="00E74A3E"/>
    <w:rsid w:val="00F11B24"/>
    <w:rsid w:val="00F15140"/>
    <w:rsid w:val="00F53594"/>
    <w:rsid w:val="00F9112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5DCB"/>
  <w15:docId w15:val="{5688ED64-13ED-1443-9953-033323D8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Mangal"/>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C81"/>
    <w:pPr>
      <w:widowControl/>
      <w:autoSpaceDN/>
      <w:textAlignment w:val="auto"/>
    </w:pPr>
    <w:rPr>
      <w:rFonts w:asciiTheme="minorHAnsi" w:eastAsiaTheme="minorHAnsi" w:hAnsiTheme="minorHAnsi" w:cstheme="minorBidi"/>
      <w:kern w:val="0"/>
      <w:lang w:eastAsia="en-US" w:bidi="ar-SA"/>
    </w:rPr>
  </w:style>
  <w:style w:type="paragraph" w:styleId="Ttulo1">
    <w:name w:val="heading 1"/>
    <w:basedOn w:val="Standard"/>
    <w:next w:val="Standard"/>
    <w:uiPriority w:val="9"/>
    <w:qFormat/>
    <w:pPr>
      <w:keepNext/>
      <w:outlineLvl w:val="0"/>
    </w:pPr>
    <w:rPr>
      <w:rFonts w:ascii="Arial Narrow" w:eastAsia="Arial Narrow" w:hAnsi="Arial Narrow" w:cs="Arial Narrow"/>
      <w:b/>
      <w:sz w:val="22"/>
    </w:rPr>
  </w:style>
  <w:style w:type="paragraph" w:styleId="Ttulo2">
    <w:name w:val="heading 2"/>
    <w:basedOn w:val="Heading"/>
    <w:next w:val="Textbody"/>
    <w:uiPriority w:val="9"/>
    <w:semiHidden/>
    <w:unhideWhenUsed/>
    <w:qFormat/>
    <w:pPr>
      <w:spacing w:before="200" w:after="120"/>
      <w:outlineLvl w:val="1"/>
    </w:pPr>
    <w:rPr>
      <w:bCs/>
    </w:rPr>
  </w:style>
  <w:style w:type="paragraph" w:styleId="Ttulo3">
    <w:name w:val="heading 3"/>
    <w:basedOn w:val="Heading"/>
    <w:next w:val="Textbody"/>
    <w:uiPriority w:val="9"/>
    <w:semiHidden/>
    <w:unhideWhenUsed/>
    <w:qFormat/>
    <w:pPr>
      <w:spacing w:before="140" w:after="120"/>
      <w:outlineLvl w:val="2"/>
    </w:pPr>
    <w:rPr>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Subttulo"/>
    <w:pPr>
      <w:jc w:val="center"/>
    </w:pPr>
    <w:rPr>
      <w:rFonts w:ascii="CG Omega" w:eastAsia="CG Omega" w:hAnsi="CG Omega" w:cs="CG Omega"/>
      <w:b/>
      <w:sz w:val="22"/>
    </w:rPr>
  </w:style>
  <w:style w:type="paragraph" w:customStyle="1" w:styleId="Textbody">
    <w:name w:val="Text body"/>
    <w:basedOn w:val="Standard"/>
    <w:rPr>
      <w:rFonts w:ascii="Arial Narrow" w:eastAsia="Arial Narrow" w:hAnsi="Arial Narrow" w:cs="Arial Narrow"/>
      <w:sz w:val="18"/>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Encabezado">
    <w:name w:val="header"/>
    <w:basedOn w:val="HeaderandFooter"/>
  </w:style>
  <w:style w:type="paragraph" w:styleId="Piedepgina">
    <w:name w:val="footer"/>
    <w:basedOn w:val="HeaderandFooter"/>
  </w:style>
  <w:style w:type="paragraph" w:customStyle="1" w:styleId="Footnote">
    <w:name w:val="Footnote"/>
    <w:basedOn w:val="Standard"/>
  </w:style>
  <w:style w:type="paragraph" w:styleId="Subttulo">
    <w:name w:val="Subtitle"/>
    <w:basedOn w:val="Encabezado"/>
    <w:next w:val="Textbody"/>
    <w:uiPriority w:val="11"/>
    <w:qFormat/>
    <w:pPr>
      <w:jc w:val="center"/>
    </w:pPr>
    <w:rPr>
      <w:i/>
      <w:i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western">
    <w:name w:val="western"/>
    <w:basedOn w:val="Standard"/>
    <w:pPr>
      <w:suppressAutoHyphens w:val="0"/>
      <w:spacing w:before="100"/>
      <w:jc w:val="both"/>
    </w:pPr>
    <w:rPr>
      <w:rFonts w:ascii="Arial" w:eastAsia="Arial" w:hAnsi="Arial" w:cs="Arial"/>
      <w:sz w:val="18"/>
      <w:szCs w:val="18"/>
    </w:rPr>
  </w:style>
  <w:style w:type="paragraph" w:customStyle="1" w:styleId="Quotations">
    <w:name w:val="Quotations"/>
    <w:basedOn w:val="Standard"/>
    <w:pPr>
      <w:spacing w:after="283"/>
      <w:ind w:left="567" w:right="567"/>
    </w:pPr>
  </w:style>
  <w:style w:type="paragraph" w:customStyle="1" w:styleId="HeaderandFooter">
    <w:name w:val="Header and Footer"/>
    <w:basedOn w:val="Standard"/>
    <w:pPr>
      <w:suppressLineNumbers/>
      <w:tabs>
        <w:tab w:val="center" w:pos="4819"/>
        <w:tab w:val="right" w:pos="9638"/>
      </w:tabs>
    </w:pPr>
  </w:style>
  <w:style w:type="character" w:customStyle="1" w:styleId="WW8Num2z0">
    <w:name w:val="WW8Num2z0"/>
    <w:rPr>
      <w:rFonts w:ascii="Symbol" w:eastAsia="Symbol" w:hAnsi="Symbol" w:cs="Symbol"/>
      <w:sz w:val="20"/>
    </w:rPr>
  </w:style>
  <w:style w:type="character" w:customStyle="1" w:styleId="WW8Num2z1">
    <w:name w:val="WW8Num2z1"/>
    <w:rPr>
      <w:rFonts w:ascii="Courier New" w:eastAsia="Courier New" w:hAnsi="Courier New" w:cs="Courier New"/>
      <w:sz w:val="20"/>
    </w:rPr>
  </w:style>
  <w:style w:type="character" w:customStyle="1" w:styleId="WW8Num2z2">
    <w:name w:val="WW8Num2z2"/>
    <w:rPr>
      <w:rFonts w:ascii="Wingdings" w:eastAsia="Wingdings" w:hAnsi="Wingdings" w:cs="Wingdings"/>
      <w:sz w:val="20"/>
    </w:rPr>
  </w:style>
  <w:style w:type="character" w:customStyle="1" w:styleId="WW-Fuentedeprrafopredeter">
    <w:name w:val="WW-Fuente de párrafo predeter."/>
  </w:style>
  <w:style w:type="character" w:customStyle="1" w:styleId="WW-Fuentedeprrafopredeter1">
    <w:name w:val="WW-Fuente de párrafo predeter.1"/>
  </w:style>
  <w:style w:type="character" w:customStyle="1" w:styleId="FootnoteSymbol">
    <w:name w:val="Footnote Symbol"/>
    <w:basedOn w:val="WW-Fuentedeprrafopredeter1"/>
    <w:rPr>
      <w:position w:val="0"/>
      <w:vertAlign w:val="superscript"/>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character" w:styleId="Hipervnculo">
    <w:name w:val="Hyperlink"/>
    <w:basedOn w:val="Fuentedeprrafopredeter"/>
    <w:uiPriority w:val="99"/>
    <w:unhideWhenUsed/>
    <w:rsid w:val="00210A3F"/>
    <w:rPr>
      <w:color w:val="0563C1" w:themeColor="hyperlink"/>
      <w:u w:val="single"/>
    </w:rPr>
  </w:style>
  <w:style w:type="character" w:styleId="Mencinsinresolver">
    <w:name w:val="Unresolved Mention"/>
    <w:basedOn w:val="Fuentedeprrafopredeter"/>
    <w:uiPriority w:val="99"/>
    <w:semiHidden/>
    <w:unhideWhenUsed/>
    <w:rsid w:val="00210A3F"/>
    <w:rPr>
      <w:color w:val="605E5C"/>
      <w:shd w:val="clear" w:color="auto" w:fill="E1DFDD"/>
    </w:rPr>
  </w:style>
  <w:style w:type="paragraph" w:styleId="NormalWeb">
    <w:name w:val="Normal (Web)"/>
    <w:basedOn w:val="Normal"/>
    <w:uiPriority w:val="99"/>
    <w:semiHidden/>
    <w:unhideWhenUsed/>
    <w:rsid w:val="00515574"/>
    <w:rPr>
      <w:rFonts w:ascii="Times New Roman" w:hAnsi="Times New Roman" w:cs="Times New Roman"/>
    </w:rPr>
  </w:style>
  <w:style w:type="paragraph" w:styleId="Prrafodelista">
    <w:name w:val="List Paragraph"/>
    <w:basedOn w:val="Normal"/>
    <w:uiPriority w:val="34"/>
    <w:qFormat/>
    <w:rsid w:val="00B900B7"/>
    <w:pPr>
      <w:ind w:left="720"/>
      <w:contextualSpacing/>
    </w:pPr>
    <w:rPr>
      <w:rFonts w:ascii="Times New Roman" w:eastAsia="Times New Roman" w:hAnsi="Times New Roman" w:cs="Times New Roman"/>
      <w:lang w:val="es-UY"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1612">
      <w:bodyDiv w:val="1"/>
      <w:marLeft w:val="0"/>
      <w:marRight w:val="0"/>
      <w:marTop w:val="0"/>
      <w:marBottom w:val="0"/>
      <w:divBdr>
        <w:top w:val="none" w:sz="0" w:space="0" w:color="auto"/>
        <w:left w:val="none" w:sz="0" w:space="0" w:color="auto"/>
        <w:bottom w:val="none" w:sz="0" w:space="0" w:color="auto"/>
        <w:right w:val="none" w:sz="0" w:space="0" w:color="auto"/>
      </w:divBdr>
    </w:div>
    <w:div w:id="161051615">
      <w:bodyDiv w:val="1"/>
      <w:marLeft w:val="0"/>
      <w:marRight w:val="0"/>
      <w:marTop w:val="0"/>
      <w:marBottom w:val="0"/>
      <w:divBdr>
        <w:top w:val="none" w:sz="0" w:space="0" w:color="auto"/>
        <w:left w:val="none" w:sz="0" w:space="0" w:color="auto"/>
        <w:bottom w:val="none" w:sz="0" w:space="0" w:color="auto"/>
        <w:right w:val="none" w:sz="0" w:space="0" w:color="auto"/>
      </w:divBdr>
      <w:divsChild>
        <w:div w:id="85006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596602">
              <w:marLeft w:val="0"/>
              <w:marRight w:val="0"/>
              <w:marTop w:val="0"/>
              <w:marBottom w:val="0"/>
              <w:divBdr>
                <w:top w:val="none" w:sz="0" w:space="0" w:color="auto"/>
                <w:left w:val="none" w:sz="0" w:space="0" w:color="auto"/>
                <w:bottom w:val="none" w:sz="0" w:space="0" w:color="auto"/>
                <w:right w:val="none" w:sz="0" w:space="0" w:color="auto"/>
              </w:divBdr>
              <w:divsChild>
                <w:div w:id="1720668910">
                  <w:marLeft w:val="0"/>
                  <w:marRight w:val="0"/>
                  <w:marTop w:val="0"/>
                  <w:marBottom w:val="0"/>
                  <w:divBdr>
                    <w:top w:val="none" w:sz="0" w:space="0" w:color="auto"/>
                    <w:left w:val="none" w:sz="0" w:space="0" w:color="auto"/>
                    <w:bottom w:val="none" w:sz="0" w:space="0" w:color="auto"/>
                    <w:right w:val="none" w:sz="0" w:space="0" w:color="auto"/>
                  </w:divBdr>
                  <w:divsChild>
                    <w:div w:id="9048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058008">
      <w:bodyDiv w:val="1"/>
      <w:marLeft w:val="0"/>
      <w:marRight w:val="0"/>
      <w:marTop w:val="0"/>
      <w:marBottom w:val="0"/>
      <w:divBdr>
        <w:top w:val="none" w:sz="0" w:space="0" w:color="auto"/>
        <w:left w:val="none" w:sz="0" w:space="0" w:color="auto"/>
        <w:bottom w:val="none" w:sz="0" w:space="0" w:color="auto"/>
        <w:right w:val="none" w:sz="0" w:space="0" w:color="auto"/>
      </w:divBdr>
    </w:div>
    <w:div w:id="712770212">
      <w:bodyDiv w:val="1"/>
      <w:marLeft w:val="0"/>
      <w:marRight w:val="0"/>
      <w:marTop w:val="0"/>
      <w:marBottom w:val="0"/>
      <w:divBdr>
        <w:top w:val="none" w:sz="0" w:space="0" w:color="auto"/>
        <w:left w:val="none" w:sz="0" w:space="0" w:color="auto"/>
        <w:bottom w:val="none" w:sz="0" w:space="0" w:color="auto"/>
        <w:right w:val="none" w:sz="0" w:space="0" w:color="auto"/>
      </w:divBdr>
    </w:div>
    <w:div w:id="1566138624">
      <w:bodyDiv w:val="1"/>
      <w:marLeft w:val="0"/>
      <w:marRight w:val="0"/>
      <w:marTop w:val="0"/>
      <w:marBottom w:val="0"/>
      <w:divBdr>
        <w:top w:val="none" w:sz="0" w:space="0" w:color="auto"/>
        <w:left w:val="none" w:sz="0" w:space="0" w:color="auto"/>
        <w:bottom w:val="none" w:sz="0" w:space="0" w:color="auto"/>
        <w:right w:val="none" w:sz="0" w:space="0" w:color="auto"/>
      </w:divBdr>
      <w:divsChild>
        <w:div w:id="151599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847116">
              <w:marLeft w:val="0"/>
              <w:marRight w:val="0"/>
              <w:marTop w:val="0"/>
              <w:marBottom w:val="0"/>
              <w:divBdr>
                <w:top w:val="none" w:sz="0" w:space="0" w:color="auto"/>
                <w:left w:val="none" w:sz="0" w:space="0" w:color="auto"/>
                <w:bottom w:val="none" w:sz="0" w:space="0" w:color="auto"/>
                <w:right w:val="none" w:sz="0" w:space="0" w:color="auto"/>
              </w:divBdr>
              <w:divsChild>
                <w:div w:id="1027440133">
                  <w:marLeft w:val="0"/>
                  <w:marRight w:val="0"/>
                  <w:marTop w:val="0"/>
                  <w:marBottom w:val="0"/>
                  <w:divBdr>
                    <w:top w:val="none" w:sz="0" w:space="0" w:color="auto"/>
                    <w:left w:val="none" w:sz="0" w:space="0" w:color="auto"/>
                    <w:bottom w:val="none" w:sz="0" w:space="0" w:color="auto"/>
                    <w:right w:val="none" w:sz="0" w:space="0" w:color="auto"/>
                  </w:divBdr>
                  <w:divsChild>
                    <w:div w:id="2625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an.r-project.org/web/packages/ff/ff" TargetMode="External"/><Relationship Id="rId3" Type="http://schemas.openxmlformats.org/officeDocument/2006/relationships/settings" Target="settings.xml"/><Relationship Id="rId7" Type="http://schemas.openxmlformats.org/officeDocument/2006/relationships/hyperlink" Target="https://cran.r-project.org/web/views/HighPerformanceComputing.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nasuros/Desktop/UDELAR/Formulario/Formulario%20Asignatura%20n&#186;%20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Formulario Asignatura nº 01.dotx</Template>
  <TotalTime>1</TotalTime>
  <Pages>2</Pages>
  <Words>730</Words>
  <Characters>4020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Asignatura nº 01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Asignatura nº 01  :</dc:title>
  <dc:creator>Rina Suros</dc:creator>
  <cp:lastModifiedBy>Rina Suros</cp:lastModifiedBy>
  <cp:revision>2</cp:revision>
  <cp:lastPrinted>2003-09-24T17:48:00Z</cp:lastPrinted>
  <dcterms:created xsi:type="dcterms:W3CDTF">2022-09-17T21:22:00Z</dcterms:created>
  <dcterms:modified xsi:type="dcterms:W3CDTF">2022-09-17T21:22:00Z</dcterms:modified>
</cp:coreProperties>
</file>