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C5" w:rsidRDefault="00855B94" w:rsidP="007410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:rsidR="00D67FC5" w:rsidRDefault="00855B94" w:rsidP="00741056">
      <w:pPr>
        <w:ind w:left="0" w:right="-342" w:hanging="2"/>
        <w:jc w:val="center"/>
      </w:pPr>
      <w:r>
        <w:t>Curso de Optimización, 202</w:t>
      </w:r>
      <w:r>
        <w:t>2</w:t>
      </w:r>
    </w:p>
    <w:p w:rsidR="00D67FC5" w:rsidRDefault="00855B94" w:rsidP="00741056">
      <w:pPr>
        <w:ind w:left="0" w:right="-342" w:hanging="2"/>
        <w:jc w:val="center"/>
      </w:pPr>
      <w:r>
        <w:t>Instituto de Matemática y Estadística (IMERL)</w:t>
      </w:r>
    </w:p>
    <w:p w:rsidR="00D67FC5" w:rsidRDefault="00D67FC5" w:rsidP="00741056">
      <w:pPr>
        <w:ind w:left="0" w:right="-342" w:hanging="2"/>
        <w:jc w:val="center"/>
        <w:rPr>
          <w:sz w:val="16"/>
          <w:szCs w:val="16"/>
        </w:rPr>
      </w:pPr>
    </w:p>
    <w:p w:rsidR="00D67FC5" w:rsidRDefault="00855B94" w:rsidP="00741056">
      <w:pPr>
        <w:ind w:left="2" w:right="-342" w:hanging="4"/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Práctico </w:t>
      </w:r>
      <w:r>
        <w:rPr>
          <w:b/>
          <w:sz w:val="40"/>
          <w:szCs w:val="40"/>
        </w:rPr>
        <w:t>6</w:t>
      </w:r>
      <w:r>
        <w:rPr>
          <w:b/>
          <w:sz w:val="40"/>
          <w:szCs w:val="40"/>
        </w:rPr>
        <w:t xml:space="preserve">: Programación lineal y método Simplex </w:t>
      </w:r>
    </w:p>
    <w:p w:rsidR="00D67FC5" w:rsidRDefault="00D67FC5" w:rsidP="00741056">
      <w:pPr>
        <w:ind w:left="1" w:right="-342" w:hanging="3"/>
        <w:jc w:val="center"/>
        <w:rPr>
          <w:sz w:val="28"/>
          <w:szCs w:val="28"/>
        </w:rPr>
      </w:pPr>
    </w:p>
    <w:p w:rsidR="00D67FC5" w:rsidRDefault="00D67FC5" w:rsidP="00741056">
      <w:pPr>
        <w:ind w:left="0" w:right="-342" w:hanging="2"/>
        <w:rPr>
          <w:rFonts w:ascii="Courier New" w:eastAsia="Courier New" w:hAnsi="Courier New" w:cs="Courier New"/>
          <w:sz w:val="20"/>
          <w:szCs w:val="20"/>
        </w:rPr>
      </w:pPr>
    </w:p>
    <w:p w:rsidR="00D67FC5" w:rsidRDefault="00855B94" w:rsidP="00741056">
      <w:pPr>
        <w:ind w:left="1" w:right="-342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Ejercicio 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.1.</w:t>
      </w:r>
      <w:r>
        <w:rPr>
          <w:sz w:val="28"/>
          <w:szCs w:val="28"/>
        </w:rPr>
        <w:t xml:space="preserve">  Resolución de un LP con SIMPLEX, conociendo una base factible</w:t>
      </w:r>
    </w:p>
    <w:p w:rsidR="00D67FC5" w:rsidRDefault="00D67FC5" w:rsidP="00741056">
      <w:pPr>
        <w:ind w:left="0" w:right="-342" w:hanging="2"/>
        <w:rPr>
          <w:rFonts w:ascii="Courier New" w:eastAsia="Courier New" w:hAnsi="Courier New" w:cs="Courier New"/>
          <w:sz w:val="20"/>
          <w:szCs w:val="20"/>
        </w:rPr>
      </w:pPr>
    </w:p>
    <w:p w:rsidR="00D67FC5" w:rsidRDefault="00855B94" w:rsidP="00741056">
      <w:pPr>
        <w:spacing w:before="60" w:after="60"/>
        <w:ind w:left="0" w:right="-340" w:hanging="2"/>
        <w:jc w:val="both"/>
      </w:pPr>
      <w:r>
        <w:t>Considere el problema</w:t>
      </w:r>
      <w:r>
        <w:t xml:space="preserve"> </w:t>
      </w:r>
      <w:r>
        <w:object w:dxaOrig="1600" w:dyaOrig="1160">
          <v:shape id="_x0000_i1027" type="#_x0000_t75" style="width:80.25pt;height:57.75pt" o:ole="">
            <v:imagedata r:id="rId7" o:title=""/>
          </v:shape>
          <o:OLEObject Type="Embed" ProgID="Equation.3" ShapeID="_x0000_i1027" DrawAspect="Content" ObjectID="_1715594479" r:id="rId8"/>
        </w:object>
      </w:r>
      <w:r>
        <w:t xml:space="preserve">  siendo</w:t>
      </w:r>
      <w:r>
        <w:t xml:space="preserve"> </w:t>
      </w:r>
      <w:r>
        <w:rPr>
          <w:i/>
        </w:rPr>
        <w:t>A</w:t>
      </w:r>
      <w:r>
        <w:t xml:space="preserve"> </w:t>
      </w:r>
      <w:r>
        <w:t xml:space="preserve">una matriz </w:t>
      </w:r>
      <w:proofErr w:type="spellStart"/>
      <w:r>
        <w:rPr>
          <w:i/>
        </w:rPr>
        <w:t>m</w:t>
      </w:r>
      <w:r w:rsidRPr="00855B94">
        <w:t>x</w:t>
      </w:r>
      <w:r>
        <w:rPr>
          <w:i/>
        </w:rPr>
        <w:t>n</w:t>
      </w:r>
      <w:proofErr w:type="spellEnd"/>
      <w:r>
        <w:t xml:space="preserve"> con rango </w:t>
      </w:r>
      <w:r>
        <w:rPr>
          <w:i/>
        </w:rPr>
        <w:t>m&lt;</w:t>
      </w:r>
      <w:proofErr w:type="gramStart"/>
      <w:r>
        <w:rPr>
          <w:i/>
        </w:rPr>
        <w:t>n</w:t>
      </w:r>
      <w:r>
        <w:t xml:space="preserve"> ,  </w:t>
      </w:r>
      <w:r>
        <w:object w:dxaOrig="540" w:dyaOrig="260">
          <v:shape id="_x0000_i1025" type="#_x0000_t75" style="width:27pt;height:12.75pt;visibility:visible" o:ole="">
            <v:imagedata r:id="rId9" o:title=""/>
            <v:path o:extrusionok="t"/>
          </v:shape>
          <o:OLEObject Type="Embed" ProgID="Equation.3" ShapeID="_x0000_i1025" DrawAspect="Content" ObjectID="_1715594480" r:id="rId10"/>
        </w:object>
      </w:r>
      <w:r>
        <w:t>.</w:t>
      </w:r>
      <w:proofErr w:type="gramEnd"/>
    </w:p>
    <w:p w:rsidR="00D67FC5" w:rsidRDefault="00855B94" w:rsidP="00741056">
      <w:pPr>
        <w:spacing w:before="60" w:after="60"/>
        <w:ind w:left="0" w:right="-340" w:hanging="2"/>
        <w:jc w:val="both"/>
      </w:pPr>
      <w:r>
        <w:t xml:space="preserve">Suponga dado un subconjunto </w:t>
      </w:r>
      <w:r>
        <w:rPr>
          <w:i/>
        </w:rPr>
        <w:t>IB</w:t>
      </w:r>
      <w:r>
        <w:t xml:space="preserve"> de m índices incluido en {1,...,n}, para el cual se cumple que </w:t>
      </w:r>
      <w:r>
        <w:object w:dxaOrig="880" w:dyaOrig="320">
          <v:shape id="_x0000_i1026" type="#_x0000_t75" style="width:44.25pt;height:15.75pt;visibility:visible" o:ole="">
            <v:imagedata r:id="rId11" o:title=""/>
            <v:path o:extrusionok="t"/>
          </v:shape>
          <o:OLEObject Type="Embed" ProgID="Equation.3" ShapeID="_x0000_i1026" DrawAspect="Content" ObjectID="_1715594481" r:id="rId12"/>
        </w:object>
      </w:r>
      <w:r>
        <w:t xml:space="preserve">, siendo </w:t>
      </w:r>
      <w:r>
        <w:rPr>
          <w:i/>
        </w:rPr>
        <w:t>B=A(</w:t>
      </w:r>
      <w:proofErr w:type="gramStart"/>
      <w:r>
        <w:rPr>
          <w:i/>
        </w:rPr>
        <w:t>:,</w:t>
      </w:r>
      <w:proofErr w:type="gramEnd"/>
      <w:r>
        <w:rPr>
          <w:i/>
        </w:rPr>
        <w:t>IB)</w:t>
      </w:r>
      <w:r>
        <w:t>.</w:t>
      </w:r>
    </w:p>
    <w:p w:rsidR="00D67FC5" w:rsidRDefault="00855B94" w:rsidP="00741056">
      <w:pPr>
        <w:spacing w:before="60" w:after="60"/>
        <w:ind w:left="0" w:right="-340" w:hanging="2"/>
        <w:jc w:val="both"/>
      </w:pPr>
      <w:r>
        <w:t xml:space="preserve">Escriba un programa </w:t>
      </w:r>
      <w:r>
        <w:rPr>
          <w:b/>
        </w:rPr>
        <w:t>prog</w:t>
      </w:r>
      <w:r>
        <w:rPr>
          <w:b/>
        </w:rPr>
        <w:t>6</w:t>
      </w:r>
      <w:r>
        <w:rPr>
          <w:b/>
        </w:rPr>
        <w:t>1</w:t>
      </w:r>
      <w:r>
        <w:t xml:space="preserve"> para hallar el óptimo de </w:t>
      </w:r>
      <w:r>
        <w:rPr>
          <w:i/>
        </w:rPr>
        <w:t xml:space="preserve">(P). </w:t>
      </w:r>
      <w:r>
        <w:t xml:space="preserve">Use el esquema iterativo que se adjunta, en que los multiplicadores </w:t>
      </w:r>
      <w:proofErr w:type="spellStart"/>
      <w:r>
        <w:rPr>
          <w:i/>
        </w:rPr>
        <w:t>lam</w:t>
      </w:r>
      <w:proofErr w:type="spellEnd"/>
      <w:r>
        <w:t xml:space="preserve"> corresponden a las restricciones </w:t>
      </w:r>
      <w:r w:rsidRPr="00855B94">
        <w:rPr>
          <w:i/>
        </w:rPr>
        <w:t>g(x)=</w:t>
      </w:r>
      <w:r>
        <w:rPr>
          <w:i/>
        </w:rPr>
        <w:t>b-</w:t>
      </w:r>
      <w:proofErr w:type="spellStart"/>
      <w:r>
        <w:rPr>
          <w:i/>
        </w:rPr>
        <w:t>Ax</w:t>
      </w:r>
      <w:proofErr w:type="spellEnd"/>
      <w:r>
        <w:rPr>
          <w:i/>
        </w:rPr>
        <w:t>=0</w:t>
      </w:r>
      <w:r>
        <w:t xml:space="preserve">, </w:t>
      </w:r>
      <w:proofErr w:type="spellStart"/>
      <w:r w:rsidRPr="00855B94">
        <w:t>cr</w:t>
      </w:r>
      <w:proofErr w:type="spellEnd"/>
      <w:proofErr w:type="gramStart"/>
      <w:r w:rsidRPr="00855B94">
        <w:t>=(</w:t>
      </w:r>
      <w:proofErr w:type="spellStart"/>
      <w:proofErr w:type="gramEnd"/>
      <w:r w:rsidRPr="00855B94">
        <w:t>crB,crN</w:t>
      </w:r>
      <w:proofErr w:type="spellEnd"/>
      <w:r>
        <w:rPr>
          <w:i/>
        </w:rPr>
        <w:t>)</w:t>
      </w:r>
      <w:r>
        <w:t xml:space="preserve"> son los costos reducidos, y </w:t>
      </w:r>
      <w:proofErr w:type="spellStart"/>
      <w:r>
        <w:rPr>
          <w:i/>
        </w:rPr>
        <w:t>Atj</w:t>
      </w:r>
      <w:proofErr w:type="spellEnd"/>
      <w:r>
        <w:t xml:space="preserve"> es la columna </w:t>
      </w:r>
      <w:r>
        <w:rPr>
          <w:i/>
        </w:rPr>
        <w:t>j</w:t>
      </w:r>
      <w:r>
        <w:t xml:space="preserve"> de la matriz </w:t>
      </w:r>
      <w:r>
        <w:object w:dxaOrig="999" w:dyaOrig="300">
          <v:shape id="_x0000_i1028" type="#_x0000_t75" style="width:50.25pt;height:15pt" o:ole="">
            <v:imagedata r:id="rId13" o:title=""/>
          </v:shape>
          <o:OLEObject Type="Embed" ProgID="Equation.3" ShapeID="_x0000_i1028" DrawAspect="Content" ObjectID="_1715594482" r:id="rId14"/>
        </w:object>
      </w:r>
      <w:r>
        <w:t>.</w:t>
      </w:r>
    </w:p>
    <w:p w:rsidR="00D67FC5" w:rsidRDefault="00855B94" w:rsidP="00741056">
      <w:pPr>
        <w:spacing w:before="60" w:after="60"/>
        <w:ind w:left="0" w:right="-340" w:hanging="2"/>
        <w:jc w:val="both"/>
      </w:pPr>
      <w:r>
        <w:t>Hay que progra</w:t>
      </w:r>
      <w:r>
        <w:t>mar las partes que están indicadas en amarillo.</w:t>
      </w:r>
    </w:p>
    <w:p w:rsidR="00D67FC5" w:rsidRDefault="00D67FC5" w:rsidP="00741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b/>
          <w:color w:val="000000"/>
          <w:sz w:val="20"/>
          <w:szCs w:val="20"/>
        </w:rPr>
      </w:pPr>
    </w:p>
    <w:p w:rsidR="00D67FC5" w:rsidRDefault="00855B94" w:rsidP="00741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b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function</w:t>
      </w:r>
      <w:proofErr w:type="spellEnd"/>
      <w:proofErr w:type="gramEnd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 xml:space="preserve"> [</w:t>
      </w:r>
      <w:proofErr w:type="spellStart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x,status,lam,cr,IBopt</w:t>
      </w:r>
      <w:proofErr w:type="spellEnd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]=prog71(</w:t>
      </w:r>
      <w:proofErr w:type="spellStart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c,A,b,IB</w:t>
      </w:r>
      <w:proofErr w:type="spellEnd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)</w:t>
      </w:r>
    </w:p>
    <w:p w:rsidR="00D67FC5" w:rsidRDefault="00D67FC5" w:rsidP="00741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b/>
          <w:color w:val="000000"/>
          <w:sz w:val="20"/>
          <w:szCs w:val="20"/>
        </w:rPr>
      </w:pPr>
    </w:p>
    <w:p w:rsidR="00D67FC5" w:rsidRDefault="00855B94" w:rsidP="00741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b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[</w:t>
      </w:r>
      <w:proofErr w:type="spellStart"/>
      <w:proofErr w:type="gramStart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m,</w:t>
      </w:r>
      <w:proofErr w:type="gramEnd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n</w:t>
      </w:r>
      <w:proofErr w:type="spellEnd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]=</w:t>
      </w:r>
      <w:proofErr w:type="spellStart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size</w:t>
      </w:r>
      <w:proofErr w:type="spellEnd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(A);</w:t>
      </w:r>
    </w:p>
    <w:p w:rsidR="00D67FC5" w:rsidRDefault="00855B94" w:rsidP="00741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b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IN</w:t>
      </w:r>
      <w:proofErr w:type="gramStart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=(</w:t>
      </w:r>
      <w:proofErr w:type="gramEnd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1:n); IN(IB)=[];</w:t>
      </w:r>
    </w:p>
    <w:p w:rsidR="00D67FC5" w:rsidRDefault="00855B94" w:rsidP="00741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b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iter</w:t>
      </w:r>
      <w:proofErr w:type="spellEnd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=</w:t>
      </w:r>
      <w:proofErr w:type="gramEnd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 xml:space="preserve">0; </w:t>
      </w:r>
    </w:p>
    <w:p w:rsidR="00D67FC5" w:rsidRDefault="00855B94" w:rsidP="00741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b/>
          <w:color w:val="000000"/>
          <w:sz w:val="20"/>
          <w:szCs w:val="20"/>
        </w:rPr>
      </w:pPr>
      <w:proofErr w:type="spellStart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Niter</w:t>
      </w:r>
      <w:proofErr w:type="spellEnd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=m*n;</w:t>
      </w:r>
    </w:p>
    <w:p w:rsidR="00D67FC5" w:rsidRDefault="00855B94" w:rsidP="00741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b/>
          <w:color w:val="000000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status=</w:t>
      </w:r>
      <w:proofErr w:type="gramEnd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 xml:space="preserve">0; % no </w:t>
      </w:r>
      <w:proofErr w:type="spellStart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encontro</w:t>
      </w:r>
      <w:proofErr w:type="spellEnd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 xml:space="preserve"> el optimo</w:t>
      </w:r>
    </w:p>
    <w:p w:rsidR="00D67FC5" w:rsidRDefault="00855B94" w:rsidP="00741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b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nofin</w:t>
      </w:r>
      <w:proofErr w:type="spellEnd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=</w:t>
      </w:r>
      <w:proofErr w:type="gramEnd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1;</w:t>
      </w:r>
    </w:p>
    <w:p w:rsidR="00D67FC5" w:rsidRDefault="00855B94" w:rsidP="00741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b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while</w:t>
      </w:r>
      <w:proofErr w:type="spellEnd"/>
      <w:proofErr w:type="gramEnd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iter</w:t>
      </w:r>
      <w:proofErr w:type="spellEnd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&lt;</w:t>
      </w:r>
      <w:proofErr w:type="spellStart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Niter</w:t>
      </w:r>
      <w:proofErr w:type="spellEnd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 xml:space="preserve"> &amp; </w:t>
      </w:r>
      <w:proofErr w:type="spellStart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nofin</w:t>
      </w:r>
      <w:proofErr w:type="spellEnd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,</w:t>
      </w:r>
    </w:p>
    <w:p w:rsidR="00D67FC5" w:rsidRDefault="00855B94" w:rsidP="00741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b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 xml:space="preserve">  </w:t>
      </w:r>
      <w:proofErr w:type="spellStart"/>
      <w:proofErr w:type="gramStart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iter</w:t>
      </w:r>
      <w:proofErr w:type="spellEnd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=</w:t>
      </w:r>
      <w:proofErr w:type="gramEnd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iter+1;</w:t>
      </w:r>
    </w:p>
    <w:p w:rsidR="00D67FC5" w:rsidRDefault="00855B94" w:rsidP="00741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 xml:space="preserve">  </w:t>
      </w:r>
      <w:proofErr w:type="gramStart"/>
      <w:r>
        <w:rPr>
          <w:rFonts w:ascii="Courier New" w:eastAsia="Courier New" w:hAnsi="Courier New" w:cs="Courier New"/>
          <w:i/>
          <w:color w:val="000000"/>
          <w:sz w:val="20"/>
          <w:szCs w:val="20"/>
          <w:highlight w:val="yellow"/>
        </w:rPr>
        <w:t>cálculo</w:t>
      </w:r>
      <w:proofErr w:type="gramEnd"/>
      <w:r>
        <w:rPr>
          <w:rFonts w:ascii="Courier New" w:eastAsia="Courier New" w:hAnsi="Courier New" w:cs="Courier New"/>
          <w:i/>
          <w:color w:val="000000"/>
          <w:sz w:val="20"/>
          <w:szCs w:val="20"/>
          <w:highlight w:val="yellow"/>
        </w:rPr>
        <w:t xml:space="preserve"> de </w:t>
      </w:r>
      <w:proofErr w:type="spellStart"/>
      <w:r>
        <w:rPr>
          <w:rFonts w:ascii="Courier New" w:eastAsia="Courier New" w:hAnsi="Courier New" w:cs="Courier New"/>
          <w:i/>
          <w:color w:val="000000"/>
          <w:sz w:val="20"/>
          <w:szCs w:val="20"/>
          <w:highlight w:val="yellow"/>
        </w:rPr>
        <w:t>lam</w:t>
      </w:r>
      <w:proofErr w:type="spellEnd"/>
      <w:r>
        <w:rPr>
          <w:rFonts w:ascii="Courier New" w:eastAsia="Courier New" w:hAnsi="Courier New" w:cs="Courier New"/>
          <w:i/>
          <w:color w:val="000000"/>
          <w:sz w:val="20"/>
          <w:szCs w:val="20"/>
          <w:highlight w:val="yellow"/>
        </w:rPr>
        <w:t xml:space="preserve"> para que </w:t>
      </w:r>
      <w:proofErr w:type="spellStart"/>
      <w:r>
        <w:rPr>
          <w:rFonts w:ascii="Courier New" w:eastAsia="Courier New" w:hAnsi="Courier New" w:cs="Courier New"/>
          <w:i/>
          <w:color w:val="000000"/>
          <w:sz w:val="20"/>
          <w:szCs w:val="20"/>
          <w:highlight w:val="yellow"/>
        </w:rPr>
        <w:t>crB</w:t>
      </w:r>
      <w:proofErr w:type="spellEnd"/>
      <w:r>
        <w:rPr>
          <w:rFonts w:ascii="Courier New" w:eastAsia="Courier New" w:hAnsi="Courier New" w:cs="Courier New"/>
          <w:i/>
          <w:color w:val="000000"/>
          <w:sz w:val="20"/>
          <w:szCs w:val="20"/>
          <w:highlight w:val="yellow"/>
        </w:rPr>
        <w:t>=0</w:t>
      </w:r>
    </w:p>
    <w:p w:rsidR="00D67FC5" w:rsidRDefault="00855B94" w:rsidP="00741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i/>
          <w:color w:val="000000"/>
          <w:sz w:val="20"/>
          <w:szCs w:val="20"/>
        </w:rPr>
        <w:t xml:space="preserve">  </w:t>
      </w:r>
      <w:proofErr w:type="gramStart"/>
      <w:r>
        <w:rPr>
          <w:rFonts w:ascii="Courier New" w:eastAsia="Courier New" w:hAnsi="Courier New" w:cs="Courier New"/>
          <w:i/>
          <w:color w:val="000000"/>
          <w:sz w:val="20"/>
          <w:szCs w:val="20"/>
          <w:highlight w:val="yellow"/>
        </w:rPr>
        <w:t>cálculo</w:t>
      </w:r>
      <w:proofErr w:type="gramEnd"/>
      <w:r>
        <w:rPr>
          <w:rFonts w:ascii="Courier New" w:eastAsia="Courier New" w:hAnsi="Courier New" w:cs="Courier New"/>
          <w:i/>
          <w:color w:val="000000"/>
          <w:sz w:val="20"/>
          <w:szCs w:val="20"/>
          <w:highlight w:val="yellow"/>
        </w:rPr>
        <w:t xml:space="preserve"> de </w:t>
      </w:r>
      <w:proofErr w:type="spellStart"/>
      <w:r>
        <w:rPr>
          <w:rFonts w:ascii="Courier New" w:eastAsia="Courier New" w:hAnsi="Courier New" w:cs="Courier New"/>
          <w:i/>
          <w:color w:val="000000"/>
          <w:sz w:val="20"/>
          <w:szCs w:val="20"/>
          <w:highlight w:val="yellow"/>
        </w:rPr>
        <w:t>crN</w:t>
      </w:r>
      <w:proofErr w:type="spellEnd"/>
    </w:p>
    <w:p w:rsidR="00D67FC5" w:rsidRDefault="00855B94" w:rsidP="00741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b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 xml:space="preserve">  </w:t>
      </w:r>
      <w:proofErr w:type="spellStart"/>
      <w:proofErr w:type="gramStart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if</w:t>
      </w:r>
      <w:proofErr w:type="spellEnd"/>
      <w:proofErr w:type="gramEnd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all</w:t>
      </w:r>
      <w:proofErr w:type="spellEnd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(</w:t>
      </w:r>
      <w:proofErr w:type="spellStart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crN</w:t>
      </w:r>
      <w:proofErr w:type="spellEnd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&gt;=0),</w:t>
      </w:r>
    </w:p>
    <w:p w:rsidR="00D67FC5" w:rsidRDefault="00855B94" w:rsidP="00741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b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 xml:space="preserve">      </w:t>
      </w:r>
      <w:proofErr w:type="spellStart"/>
      <w:proofErr w:type="gramStart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nofin</w:t>
      </w:r>
      <w:proofErr w:type="spellEnd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=</w:t>
      </w:r>
      <w:proofErr w:type="gramEnd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0; status=1;  % se halló el óptimo</w:t>
      </w:r>
    </w:p>
    <w:p w:rsidR="00D67FC5" w:rsidRDefault="00855B94" w:rsidP="00741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b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 xml:space="preserve">      x =</w:t>
      </w:r>
      <w:proofErr w:type="spellStart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zeros</w:t>
      </w:r>
      <w:proofErr w:type="spellEnd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(n</w:t>
      </w:r>
      <w:proofErr w:type="gramStart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,1</w:t>
      </w:r>
      <w:proofErr w:type="gramEnd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 xml:space="preserve">); </w:t>
      </w:r>
      <w:r>
        <w:rPr>
          <w:rFonts w:ascii="Courier New" w:eastAsia="Courier New" w:hAnsi="Courier New" w:cs="Courier New"/>
          <w:b/>
          <w:color w:val="000000"/>
          <w:sz w:val="20"/>
          <w:szCs w:val="20"/>
          <w:highlight w:val="yellow"/>
        </w:rPr>
        <w:t>x(IB)=</w:t>
      </w:r>
    </w:p>
    <w:p w:rsidR="00D67FC5" w:rsidRDefault="00855B94" w:rsidP="00741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b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 xml:space="preserve">  </w:t>
      </w:r>
      <w:proofErr w:type="spellStart"/>
      <w:proofErr w:type="gramStart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else</w:t>
      </w:r>
      <w:proofErr w:type="spellEnd"/>
      <w:proofErr w:type="gramEnd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,</w:t>
      </w:r>
    </w:p>
    <w:p w:rsidR="00D67FC5" w:rsidRDefault="00855B94" w:rsidP="00741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 xml:space="preserve">     </w:t>
      </w:r>
      <w:proofErr w:type="gramStart"/>
      <w:r>
        <w:rPr>
          <w:rFonts w:ascii="Courier New" w:eastAsia="Courier New" w:hAnsi="Courier New" w:cs="Courier New"/>
          <w:i/>
          <w:color w:val="000000"/>
          <w:sz w:val="20"/>
          <w:szCs w:val="20"/>
          <w:highlight w:val="yellow"/>
        </w:rPr>
        <w:t>hallo</w:t>
      </w:r>
      <w:proofErr w:type="gramEnd"/>
      <w:r>
        <w:rPr>
          <w:rFonts w:ascii="Courier New" w:eastAsia="Courier New" w:hAnsi="Courier New" w:cs="Courier New"/>
          <w:i/>
          <w:color w:val="000000"/>
          <w:sz w:val="20"/>
          <w:szCs w:val="20"/>
          <w:highlight w:val="yellow"/>
        </w:rPr>
        <w:t xml:space="preserve"> un índice j sacar de IN</w:t>
      </w:r>
      <w:bookmarkStart w:id="0" w:name="_GoBack"/>
      <w:bookmarkEnd w:id="0"/>
    </w:p>
    <w:p w:rsidR="00D67FC5" w:rsidRDefault="00855B94" w:rsidP="00741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b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i/>
          <w:color w:val="000000"/>
          <w:sz w:val="20"/>
          <w:szCs w:val="20"/>
        </w:rPr>
        <w:t xml:space="preserve">     </w:t>
      </w:r>
      <w:proofErr w:type="gramStart"/>
      <w:r>
        <w:rPr>
          <w:rFonts w:ascii="Courier New" w:eastAsia="Courier New" w:hAnsi="Courier New" w:cs="Courier New"/>
          <w:i/>
          <w:color w:val="000000"/>
          <w:sz w:val="20"/>
          <w:szCs w:val="20"/>
          <w:highlight w:val="yellow"/>
        </w:rPr>
        <w:t>cálculo</w:t>
      </w:r>
      <w:proofErr w:type="gramEnd"/>
      <w:r>
        <w:rPr>
          <w:rFonts w:ascii="Courier New" w:eastAsia="Courier New" w:hAnsi="Courier New" w:cs="Courier New"/>
          <w:i/>
          <w:color w:val="000000"/>
          <w:sz w:val="20"/>
          <w:szCs w:val="20"/>
          <w:highlight w:val="yellow"/>
        </w:rPr>
        <w:t xml:space="preserve"> de </w:t>
      </w:r>
      <w:proofErr w:type="spellStart"/>
      <w:r>
        <w:rPr>
          <w:rFonts w:ascii="Courier New" w:eastAsia="Courier New" w:hAnsi="Courier New" w:cs="Courier New"/>
          <w:i/>
          <w:color w:val="000000"/>
          <w:sz w:val="20"/>
          <w:szCs w:val="20"/>
          <w:highlight w:val="yellow"/>
        </w:rPr>
        <w:t>Atj</w:t>
      </w:r>
      <w:proofErr w:type="spellEnd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 xml:space="preserve">    </w:t>
      </w:r>
    </w:p>
    <w:p w:rsidR="00D67FC5" w:rsidRDefault="00855B94" w:rsidP="00741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b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 xml:space="preserve">     I1=</w:t>
      </w:r>
      <w:proofErr w:type="spellStart"/>
      <w:proofErr w:type="gramStart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find</w:t>
      </w:r>
      <w:proofErr w:type="spellEnd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Atj</w:t>
      </w:r>
      <w:proofErr w:type="spellEnd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&gt;0);</w:t>
      </w:r>
    </w:p>
    <w:p w:rsidR="00D67FC5" w:rsidRDefault="00855B94" w:rsidP="00741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b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 xml:space="preserve">     </w:t>
      </w:r>
      <w:proofErr w:type="spellStart"/>
      <w:proofErr w:type="gramStart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if</w:t>
      </w:r>
      <w:proofErr w:type="spellEnd"/>
      <w:proofErr w:type="gramEnd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 xml:space="preserve"> ~</w:t>
      </w:r>
      <w:proofErr w:type="spellStart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isempty</w:t>
      </w:r>
      <w:proofErr w:type="spellEnd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(I1),</w:t>
      </w:r>
    </w:p>
    <w:p w:rsidR="00D67FC5" w:rsidRDefault="00855B94" w:rsidP="00741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 xml:space="preserve">        </w:t>
      </w:r>
      <w:proofErr w:type="gramStart"/>
      <w:r>
        <w:rPr>
          <w:rFonts w:ascii="Courier New" w:eastAsia="Courier New" w:hAnsi="Courier New" w:cs="Courier New"/>
          <w:i/>
          <w:color w:val="000000"/>
          <w:sz w:val="20"/>
          <w:szCs w:val="20"/>
          <w:highlight w:val="yellow"/>
        </w:rPr>
        <w:t>hallo</w:t>
      </w:r>
      <w:proofErr w:type="gramEnd"/>
      <w:r>
        <w:rPr>
          <w:rFonts w:ascii="Courier New" w:eastAsia="Courier New" w:hAnsi="Courier New" w:cs="Courier New"/>
          <w:i/>
          <w:color w:val="000000"/>
          <w:sz w:val="20"/>
          <w:szCs w:val="20"/>
          <w:highlight w:val="yellow"/>
        </w:rPr>
        <w:t xml:space="preserve"> un índice s para sacar de IB</w:t>
      </w:r>
    </w:p>
    <w:p w:rsidR="00D67FC5" w:rsidRDefault="00855B94" w:rsidP="00741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ab/>
        <w:t xml:space="preserve">  </w:t>
      </w: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ab/>
        <w:t xml:space="preserve">  </w:t>
      </w:r>
      <w:proofErr w:type="gramStart"/>
      <w:r>
        <w:rPr>
          <w:rFonts w:ascii="Courier New" w:eastAsia="Courier New" w:hAnsi="Courier New" w:cs="Courier New"/>
          <w:i/>
          <w:color w:val="000000"/>
          <w:sz w:val="20"/>
          <w:szCs w:val="20"/>
          <w:highlight w:val="yellow"/>
        </w:rPr>
        <w:t>actualizo</w:t>
      </w:r>
      <w:proofErr w:type="gramEnd"/>
      <w:r>
        <w:rPr>
          <w:rFonts w:ascii="Courier New" w:eastAsia="Courier New" w:hAnsi="Courier New" w:cs="Courier New"/>
          <w:i/>
          <w:color w:val="000000"/>
          <w:sz w:val="20"/>
          <w:szCs w:val="20"/>
          <w:highlight w:val="yellow"/>
        </w:rPr>
        <w:t xml:space="preserve"> IB y IN</w:t>
      </w:r>
    </w:p>
    <w:p w:rsidR="00D67FC5" w:rsidRDefault="00855B94" w:rsidP="00741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b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 xml:space="preserve">     </w:t>
      </w:r>
      <w:proofErr w:type="spellStart"/>
      <w:proofErr w:type="gramStart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else</w:t>
      </w:r>
      <w:proofErr w:type="spellEnd"/>
      <w:proofErr w:type="gramEnd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,</w:t>
      </w:r>
    </w:p>
    <w:p w:rsidR="00D67FC5" w:rsidRDefault="00855B94" w:rsidP="00741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b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nofin</w:t>
      </w:r>
      <w:proofErr w:type="spellEnd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=</w:t>
      </w:r>
      <w:proofErr w:type="gramEnd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 xml:space="preserve">0; </w:t>
      </w:r>
    </w:p>
    <w:p w:rsidR="00D67FC5" w:rsidRDefault="00855B94" w:rsidP="00741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b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 xml:space="preserve">        </w:t>
      </w:r>
      <w:proofErr w:type="gramStart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status=</w:t>
      </w:r>
      <w:proofErr w:type="gramEnd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2;  % problema no acotado inferiormente</w:t>
      </w:r>
    </w:p>
    <w:p w:rsidR="00D67FC5" w:rsidRDefault="00855B94" w:rsidP="00741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b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ab/>
        <w:t xml:space="preserve">  x=</w:t>
      </w:r>
      <w:proofErr w:type="spellStart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NaN</w:t>
      </w:r>
      <w:proofErr w:type="spellEnd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 xml:space="preserve">; </w:t>
      </w:r>
    </w:p>
    <w:p w:rsidR="00D67FC5" w:rsidRDefault="00855B94" w:rsidP="00741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b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 xml:space="preserve">     </w:t>
      </w:r>
      <w:proofErr w:type="spellStart"/>
      <w:proofErr w:type="gramStart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end</w:t>
      </w:r>
      <w:proofErr w:type="spellEnd"/>
      <w:proofErr w:type="gramEnd"/>
    </w:p>
    <w:p w:rsidR="00D67FC5" w:rsidRDefault="00855B94" w:rsidP="00741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b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 xml:space="preserve">  </w:t>
      </w:r>
      <w:proofErr w:type="spellStart"/>
      <w:proofErr w:type="gramStart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end</w:t>
      </w:r>
      <w:proofErr w:type="spellEnd"/>
      <w:proofErr w:type="gramEnd"/>
    </w:p>
    <w:p w:rsidR="00D67FC5" w:rsidRDefault="00855B94" w:rsidP="00741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b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end</w:t>
      </w:r>
      <w:proofErr w:type="spellEnd"/>
      <w:proofErr w:type="gramEnd"/>
    </w:p>
    <w:p w:rsidR="00D67FC5" w:rsidRDefault="00855B94" w:rsidP="00741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lastRenderedPageBreak/>
        <w:t xml:space="preserve">Pruebe el programa con los datos:   </w:t>
      </w:r>
    </w:p>
    <w:p w:rsidR="00D67FC5" w:rsidRDefault="00855B94" w:rsidP="0074105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i/>
          <w:color w:val="000000"/>
          <w:sz w:val="20"/>
          <w:szCs w:val="20"/>
        </w:rPr>
        <w:t>c</w:t>
      </w:r>
      <w:proofErr w:type="gramStart"/>
      <w:r>
        <w:rPr>
          <w:rFonts w:ascii="Courier New" w:eastAsia="Courier New" w:hAnsi="Courier New" w:cs="Courier New"/>
          <w:color w:val="000000"/>
          <w:sz w:val="20"/>
          <w:szCs w:val="20"/>
        </w:rPr>
        <w:t>=[</w:t>
      </w:r>
      <w:proofErr w:type="gramEnd"/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2 1 4 3 5 –1]’, </w:t>
      </w:r>
    </w:p>
    <w:p w:rsidR="00D67FC5" w:rsidRDefault="00855B94" w:rsidP="00741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i/>
          <w:color w:val="000000"/>
          <w:sz w:val="20"/>
          <w:szCs w:val="20"/>
        </w:rPr>
        <w:t>b</w:t>
      </w:r>
      <w:proofErr w:type="gramStart"/>
      <w:r>
        <w:rPr>
          <w:rFonts w:ascii="Courier New" w:eastAsia="Courier New" w:hAnsi="Courier New" w:cs="Courier New"/>
          <w:color w:val="000000"/>
          <w:sz w:val="20"/>
          <w:szCs w:val="20"/>
        </w:rPr>
        <w:t>=[</w:t>
      </w:r>
      <w:proofErr w:type="gramEnd"/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4 9 7]’, </w:t>
      </w:r>
    </w:p>
    <w:p w:rsidR="00D67FC5" w:rsidRDefault="00855B94" w:rsidP="00741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i/>
          <w:color w:val="000000"/>
          <w:sz w:val="20"/>
          <w:szCs w:val="20"/>
        </w:rPr>
        <w:t>A</w:t>
      </w:r>
      <w:proofErr w:type="gramStart"/>
      <w:r>
        <w:rPr>
          <w:rFonts w:ascii="Courier New" w:eastAsia="Courier New" w:hAnsi="Courier New" w:cs="Courier New"/>
          <w:color w:val="000000"/>
          <w:sz w:val="20"/>
          <w:szCs w:val="20"/>
        </w:rPr>
        <w:t>=[</w:t>
      </w:r>
      <w:proofErr w:type="gramEnd"/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3 1 5 2 –2 1; 1 4 1 2 0 3; 3 1 1 5 1 1],  </w:t>
      </w:r>
    </w:p>
    <w:p w:rsidR="00D67FC5" w:rsidRDefault="00855B94" w:rsidP="00741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i/>
          <w:color w:val="000000"/>
          <w:sz w:val="20"/>
          <w:szCs w:val="20"/>
        </w:rPr>
        <w:t>IB</w:t>
      </w:r>
      <w:proofErr w:type="gramStart"/>
      <w:r>
        <w:rPr>
          <w:rFonts w:ascii="Courier New" w:eastAsia="Courier New" w:hAnsi="Courier New" w:cs="Courier New"/>
          <w:color w:val="000000"/>
          <w:sz w:val="20"/>
          <w:szCs w:val="20"/>
        </w:rPr>
        <w:t>=[</w:t>
      </w:r>
      <w:proofErr w:type="gramEnd"/>
      <w:r>
        <w:rPr>
          <w:rFonts w:ascii="Courier New" w:eastAsia="Courier New" w:hAnsi="Courier New" w:cs="Courier New"/>
          <w:color w:val="000000"/>
          <w:sz w:val="20"/>
          <w:szCs w:val="20"/>
        </w:rPr>
        <w:t>2 4 6]</w:t>
      </w:r>
    </w:p>
    <w:p w:rsidR="00D67FC5" w:rsidRDefault="00D67FC5" w:rsidP="0074105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D67FC5" w:rsidRDefault="00855B94" w:rsidP="00741056">
      <w:pPr>
        <w:ind w:left="1" w:right="-342" w:hanging="3"/>
        <w:rPr>
          <w:sz w:val="32"/>
          <w:szCs w:val="32"/>
        </w:rPr>
      </w:pPr>
      <w:r>
        <w:rPr>
          <w:b/>
          <w:sz w:val="32"/>
          <w:szCs w:val="32"/>
        </w:rPr>
        <w:t xml:space="preserve">Ejercicio </w:t>
      </w:r>
      <w:r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.2.</w:t>
      </w:r>
      <w:r>
        <w:rPr>
          <w:sz w:val="32"/>
          <w:szCs w:val="32"/>
        </w:rPr>
        <w:t xml:space="preserve"> Resolución de un LP en 2 fases</w:t>
      </w:r>
    </w:p>
    <w:p w:rsidR="00D67FC5" w:rsidRDefault="00D67FC5" w:rsidP="00741056">
      <w:pPr>
        <w:ind w:left="1" w:right="-342" w:hanging="3"/>
        <w:rPr>
          <w:sz w:val="28"/>
          <w:szCs w:val="28"/>
        </w:rPr>
      </w:pPr>
    </w:p>
    <w:p w:rsidR="00D67FC5" w:rsidRDefault="00855B94" w:rsidP="00741056">
      <w:pPr>
        <w:numPr>
          <w:ilvl w:val="0"/>
          <w:numId w:val="1"/>
        </w:numPr>
        <w:ind w:left="0" w:right="-342" w:hanging="2"/>
        <w:jc w:val="both"/>
      </w:pPr>
      <w:r>
        <w:t xml:space="preserve">Escriba un programa </w:t>
      </w:r>
      <w:r>
        <w:rPr>
          <w:b/>
        </w:rPr>
        <w:t>prog</w:t>
      </w:r>
      <w:r>
        <w:rPr>
          <w:b/>
        </w:rPr>
        <w:t>6</w:t>
      </w:r>
      <w:r>
        <w:rPr>
          <w:b/>
        </w:rPr>
        <w:t xml:space="preserve">2.m </w:t>
      </w:r>
      <w:r>
        <w:t>para resolver el problema (P) del ejercicio anterior, sin conocer una base inicial factible. Para eso, organice 2 etapas:</w:t>
      </w:r>
    </w:p>
    <w:p w:rsidR="00D67FC5" w:rsidRDefault="00855B94" w:rsidP="00741056">
      <w:pPr>
        <w:spacing w:before="120" w:after="60"/>
        <w:ind w:left="0" w:right="-340" w:hanging="2"/>
        <w:jc w:val="both"/>
      </w:pPr>
      <w:r>
        <w:rPr>
          <w:b/>
          <w:i/>
        </w:rPr>
        <w:t>Fase 1</w:t>
      </w:r>
      <w:r>
        <w:rPr>
          <w:b/>
        </w:rPr>
        <w:t>:</w:t>
      </w:r>
      <w:r>
        <w:t xml:space="preserve"> Use </w:t>
      </w:r>
      <w:r>
        <w:rPr>
          <w:b/>
        </w:rPr>
        <w:t>prog</w:t>
      </w:r>
      <w:r>
        <w:rPr>
          <w:b/>
        </w:rPr>
        <w:t>6</w:t>
      </w:r>
      <w:r>
        <w:rPr>
          <w:b/>
        </w:rPr>
        <w:t>1</w:t>
      </w:r>
      <w:r>
        <w:t xml:space="preserve"> para resolver un problema artificial, a partir de cuyo resultado encuentre una base inicial factible, o decida que no existen puntos factibles (o sea que (P) tiene dominio vacío).</w:t>
      </w:r>
    </w:p>
    <w:p w:rsidR="00D67FC5" w:rsidRDefault="00855B94" w:rsidP="00741056">
      <w:pPr>
        <w:spacing w:before="60" w:after="120"/>
        <w:ind w:left="0" w:right="-340" w:hanging="2"/>
        <w:jc w:val="both"/>
      </w:pPr>
      <w:r>
        <w:rPr>
          <w:b/>
          <w:i/>
        </w:rPr>
        <w:t>Fase 2</w:t>
      </w:r>
      <w:r>
        <w:rPr>
          <w:b/>
        </w:rPr>
        <w:t>:</w:t>
      </w:r>
      <w:r>
        <w:t xml:space="preserve"> Use </w:t>
      </w:r>
      <w:r>
        <w:rPr>
          <w:b/>
        </w:rPr>
        <w:t>prog</w:t>
      </w:r>
      <w:r>
        <w:rPr>
          <w:b/>
        </w:rPr>
        <w:t>6</w:t>
      </w:r>
      <w:r>
        <w:rPr>
          <w:b/>
        </w:rPr>
        <w:t>1</w:t>
      </w:r>
      <w:r>
        <w:t xml:space="preserve"> para hallar el óptimo de (P) o determi</w:t>
      </w:r>
      <w:r>
        <w:t>nar que el problema no está acotado inferiormente.</w:t>
      </w:r>
    </w:p>
    <w:p w:rsidR="00D67FC5" w:rsidRDefault="00855B94" w:rsidP="00741056">
      <w:pPr>
        <w:numPr>
          <w:ilvl w:val="0"/>
          <w:numId w:val="1"/>
        </w:numPr>
        <w:ind w:left="0" w:right="-342" w:hanging="2"/>
        <w:jc w:val="both"/>
      </w:pPr>
      <w:r>
        <w:t xml:space="preserve">Compare el programa con los códigos de programación lineal de </w:t>
      </w:r>
      <w:proofErr w:type="spellStart"/>
      <w:r>
        <w:t>Matlab</w:t>
      </w:r>
      <w:proofErr w:type="spellEnd"/>
      <w:r>
        <w:t>/</w:t>
      </w:r>
      <w:proofErr w:type="spellStart"/>
      <w:r>
        <w:t>Octave</w:t>
      </w:r>
      <w:proofErr w:type="spellEnd"/>
      <w:r>
        <w:t xml:space="preserve"> (LP, LINPROG, GLPK). Estudie los tiempos de ejecución y los resultados obtenidos para algunos problemas de distinto tamaño. Prueb</w:t>
      </w:r>
      <w:r>
        <w:t>e el caso de restricciones no factibles.</w:t>
      </w:r>
    </w:p>
    <w:p w:rsidR="00D67FC5" w:rsidRDefault="00855B94" w:rsidP="00741056">
      <w:pPr>
        <w:spacing w:before="60" w:after="60"/>
        <w:ind w:left="0" w:right="-340" w:hanging="2"/>
        <w:jc w:val="both"/>
      </w:pPr>
      <w:r>
        <w:t xml:space="preserve">Para sortear los datos se pueden usar las funciones </w:t>
      </w:r>
      <w:proofErr w:type="spellStart"/>
      <w:r>
        <w:rPr>
          <w:b/>
        </w:rPr>
        <w:t>randn</w:t>
      </w:r>
      <w:proofErr w:type="spellEnd"/>
      <w:r>
        <w:t xml:space="preserve"> y </w:t>
      </w:r>
      <w:r>
        <w:rPr>
          <w:b/>
        </w:rPr>
        <w:t>rand</w:t>
      </w:r>
      <w:r>
        <w:t xml:space="preserve"> de </w:t>
      </w:r>
      <w:proofErr w:type="spellStart"/>
      <w:r>
        <w:t>Matlab</w:t>
      </w:r>
      <w:proofErr w:type="spellEnd"/>
      <w:r>
        <w:t>/</w:t>
      </w:r>
      <w:proofErr w:type="spellStart"/>
      <w:r>
        <w:t>Octave</w:t>
      </w:r>
      <w:proofErr w:type="spellEnd"/>
      <w:r>
        <w:t>.</w:t>
      </w:r>
    </w:p>
    <w:p w:rsidR="00D67FC5" w:rsidRDefault="00D67FC5" w:rsidP="00741056">
      <w:pPr>
        <w:spacing w:before="60" w:after="60"/>
        <w:ind w:left="0" w:right="-340" w:hanging="2"/>
        <w:jc w:val="both"/>
      </w:pPr>
    </w:p>
    <w:p w:rsidR="00D67FC5" w:rsidRDefault="00855B94" w:rsidP="00741056">
      <w:pPr>
        <w:numPr>
          <w:ilvl w:val="0"/>
          <w:numId w:val="1"/>
        </w:numPr>
        <w:ind w:left="0" w:right="-342" w:hanging="2"/>
        <w:jc w:val="both"/>
      </w:pPr>
      <w:r>
        <w:t xml:space="preserve">Amplíe </w:t>
      </w:r>
      <w:r>
        <w:rPr>
          <w:b/>
        </w:rPr>
        <w:t>prog</w:t>
      </w:r>
      <w:r>
        <w:rPr>
          <w:b/>
        </w:rPr>
        <w:t>6</w:t>
      </w:r>
      <w:r>
        <w:rPr>
          <w:b/>
        </w:rPr>
        <w:t>1</w:t>
      </w:r>
      <w:r>
        <w:t xml:space="preserve"> para que en el caso no está acotado inferiormente determine una dirección de decrecimiento infinito, que estará inclu</w:t>
      </w:r>
      <w:r>
        <w:t xml:space="preserve">ida entre los argumentos de salida. </w:t>
      </w:r>
    </w:p>
    <w:p w:rsidR="00D67FC5" w:rsidRDefault="00D67FC5" w:rsidP="00741056">
      <w:pPr>
        <w:ind w:left="0" w:right="-342" w:hanging="2"/>
        <w:jc w:val="both"/>
      </w:pPr>
    </w:p>
    <w:p w:rsidR="00D67FC5" w:rsidRDefault="00855B94" w:rsidP="00741056">
      <w:pPr>
        <w:numPr>
          <w:ilvl w:val="0"/>
          <w:numId w:val="1"/>
        </w:numPr>
        <w:ind w:left="0" w:right="-342" w:hanging="2"/>
        <w:jc w:val="both"/>
      </w:pPr>
      <w:r>
        <w:rPr>
          <w:b/>
        </w:rPr>
        <w:t>Opcional:</w:t>
      </w:r>
      <w:r>
        <w:t xml:space="preserve"> Estudie variantes que puedan mejorar el tiempo de cálculo en problemas grandes, como por ejemplo alternativas a la inversión de la matriz B en cada iteración.</w:t>
      </w:r>
    </w:p>
    <w:p w:rsidR="00D67FC5" w:rsidRDefault="00D67FC5" w:rsidP="00741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67FC5" w:rsidRDefault="00855B94" w:rsidP="00741056">
      <w:pPr>
        <w:numPr>
          <w:ilvl w:val="0"/>
          <w:numId w:val="1"/>
        </w:numPr>
        <w:ind w:left="0" w:right="-342" w:hanging="2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b/>
        </w:rPr>
        <w:t>Opcional:</w:t>
      </w:r>
      <w:r>
        <w:t xml:space="preserve"> Use el </w:t>
      </w:r>
      <w:proofErr w:type="spellStart"/>
      <w:r>
        <w:t>solver</w:t>
      </w:r>
      <w:proofErr w:type="spellEnd"/>
      <w:r>
        <w:t xml:space="preserve"> de </w:t>
      </w:r>
      <w:proofErr w:type="spellStart"/>
      <w:r>
        <w:t>Matlab</w:t>
      </w:r>
      <w:proofErr w:type="spellEnd"/>
      <w:r>
        <w:t>/</w:t>
      </w:r>
      <w:proofErr w:type="spellStart"/>
      <w:r>
        <w:t>Octave</w:t>
      </w:r>
      <w:proofErr w:type="spellEnd"/>
      <w:r>
        <w:t xml:space="preserve"> con la </w:t>
      </w:r>
      <w:r>
        <w:t>variante de algoritmo de puntos interiores.</w:t>
      </w:r>
    </w:p>
    <w:p w:rsidR="00D67FC5" w:rsidRDefault="00D67FC5" w:rsidP="00741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D67FC5" w:rsidRDefault="00D67FC5" w:rsidP="00741056">
      <w:pPr>
        <w:ind w:left="0" w:right="-342" w:hanging="2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D67FC5" w:rsidRDefault="00D67FC5" w:rsidP="00741056">
      <w:pPr>
        <w:ind w:left="0" w:right="-342" w:hanging="2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D67FC5" w:rsidRDefault="00D67FC5" w:rsidP="00741056">
      <w:pPr>
        <w:ind w:left="0" w:right="-342" w:hanging="2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D67FC5" w:rsidRDefault="00D67FC5" w:rsidP="00741056">
      <w:pPr>
        <w:ind w:left="0" w:right="-342" w:hanging="2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D67FC5" w:rsidRDefault="00D67FC5" w:rsidP="00741056">
      <w:pPr>
        <w:ind w:left="0" w:right="-342" w:hanging="2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D67FC5" w:rsidRDefault="00D67FC5" w:rsidP="00741056">
      <w:pPr>
        <w:ind w:left="0" w:right="-342" w:hanging="2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D67FC5" w:rsidRDefault="00D67FC5" w:rsidP="00741056">
      <w:pPr>
        <w:ind w:left="0" w:right="-342" w:hanging="2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D67FC5" w:rsidRDefault="00D67FC5" w:rsidP="00741056">
      <w:pPr>
        <w:ind w:left="0" w:right="-342" w:hanging="2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D67FC5" w:rsidRDefault="00D67FC5" w:rsidP="00741056">
      <w:pPr>
        <w:ind w:left="0" w:right="-342" w:hanging="2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D67FC5" w:rsidRDefault="00D67FC5" w:rsidP="00741056">
      <w:pPr>
        <w:ind w:left="0" w:right="-342" w:hanging="2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D67FC5" w:rsidRDefault="00D67FC5" w:rsidP="00741056">
      <w:pPr>
        <w:ind w:left="0" w:right="-342" w:hanging="2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D67FC5" w:rsidRDefault="00D67FC5" w:rsidP="00741056">
      <w:pPr>
        <w:ind w:left="0" w:right="-342" w:hanging="2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D67FC5" w:rsidRDefault="00D67FC5" w:rsidP="00741056">
      <w:pPr>
        <w:ind w:left="0" w:right="-342" w:hanging="2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D67FC5" w:rsidRDefault="00D67FC5" w:rsidP="00741056">
      <w:pPr>
        <w:ind w:left="0" w:right="-342" w:hanging="2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D67FC5" w:rsidRDefault="00D67FC5" w:rsidP="00741056">
      <w:pPr>
        <w:ind w:left="0" w:right="-342" w:hanging="2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D67FC5" w:rsidRDefault="00D67FC5" w:rsidP="00741056">
      <w:pPr>
        <w:ind w:left="0" w:right="-342" w:hanging="2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D67FC5" w:rsidRDefault="00D67FC5" w:rsidP="00855B94">
      <w:pPr>
        <w:ind w:leftChars="0" w:left="0" w:right="-342" w:firstLineChars="0" w:firstLine="0"/>
        <w:jc w:val="both"/>
        <w:rPr>
          <w:rFonts w:ascii="Courier New" w:eastAsia="Courier New" w:hAnsi="Courier New" w:cs="Courier New"/>
          <w:sz w:val="20"/>
          <w:szCs w:val="20"/>
        </w:rPr>
      </w:pPr>
    </w:p>
    <w:sectPr w:rsidR="00D67FC5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8049E"/>
    <w:multiLevelType w:val="multilevel"/>
    <w:tmpl w:val="C4FC760A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67FC5"/>
    <w:rsid w:val="00741056"/>
    <w:rsid w:val="00855B94"/>
    <w:rsid w:val="00D6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MX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MX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sinformato">
    <w:name w:val="Plain Text"/>
    <w:basedOn w:val="Normal"/>
    <w:rPr>
      <w:rFonts w:ascii="Courier New" w:hAnsi="Courier New"/>
      <w:b/>
      <w:color w:val="000000"/>
      <w:sz w:val="20"/>
      <w:lang w:val="en-US"/>
    </w:rPr>
  </w:style>
  <w:style w:type="paragraph" w:customStyle="1" w:styleId="Listavistosa-nfasis11">
    <w:name w:val="Lista vistosa - Énfasis 11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UY" w:eastAsia="en-US"/>
    </w:rPr>
  </w:style>
  <w:style w:type="character" w:styleId="Refdecomentario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</w:style>
  <w:style w:type="character" w:customStyle="1" w:styleId="TextocomentarioCar">
    <w:name w:val="Texto comentario Car"/>
    <w:rPr>
      <w:w w:val="100"/>
      <w:position w:val="-1"/>
      <w:sz w:val="24"/>
      <w:szCs w:val="24"/>
      <w:effect w:val="none"/>
      <w:vertAlign w:val="baseline"/>
      <w:cs w:val="0"/>
      <w:em w:val="none"/>
      <w:lang w:val="es-MX" w:eastAsia="es-MX"/>
    </w:rPr>
  </w:style>
  <w:style w:type="paragraph" w:styleId="Asuntodelcomentario">
    <w:name w:val="annotation subject"/>
    <w:basedOn w:val="Textocomentario"/>
    <w:next w:val="Textocomentario"/>
    <w:rPr>
      <w:b/>
      <w:bCs/>
      <w:sz w:val="20"/>
      <w:szCs w:val="20"/>
    </w:rPr>
  </w:style>
  <w:style w:type="character" w:customStyle="1" w:styleId="AsuntodelcomentarioCar">
    <w:name w:val="Asunto del comentario Car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s-MX" w:eastAsia="es-MX"/>
    </w:rPr>
  </w:style>
  <w:style w:type="paragraph" w:styleId="Textodeglobo">
    <w:name w:val="Balloon Text"/>
    <w:basedOn w:val="Normal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rPr>
      <w:rFonts w:ascii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 w:val="es-MX" w:eastAsia="es-MX"/>
    </w:rPr>
  </w:style>
  <w:style w:type="paragraph" w:styleId="Prrafodelista">
    <w:name w:val="List Paragraph"/>
    <w:basedOn w:val="Normal"/>
    <w:pPr>
      <w:ind w:left="708"/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val="en-US" w:eastAsia="en-US"/>
    </w:rPr>
  </w:style>
  <w:style w:type="character" w:customStyle="1" w:styleId="apple-tab-span">
    <w:name w:val="apple-tab-span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MX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MX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sinformato">
    <w:name w:val="Plain Text"/>
    <w:basedOn w:val="Normal"/>
    <w:rPr>
      <w:rFonts w:ascii="Courier New" w:hAnsi="Courier New"/>
      <w:b/>
      <w:color w:val="000000"/>
      <w:sz w:val="20"/>
      <w:lang w:val="en-US"/>
    </w:rPr>
  </w:style>
  <w:style w:type="paragraph" w:customStyle="1" w:styleId="Listavistosa-nfasis11">
    <w:name w:val="Lista vistosa - Énfasis 11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UY" w:eastAsia="en-US"/>
    </w:rPr>
  </w:style>
  <w:style w:type="character" w:styleId="Refdecomentario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</w:style>
  <w:style w:type="character" w:customStyle="1" w:styleId="TextocomentarioCar">
    <w:name w:val="Texto comentario Car"/>
    <w:rPr>
      <w:w w:val="100"/>
      <w:position w:val="-1"/>
      <w:sz w:val="24"/>
      <w:szCs w:val="24"/>
      <w:effect w:val="none"/>
      <w:vertAlign w:val="baseline"/>
      <w:cs w:val="0"/>
      <w:em w:val="none"/>
      <w:lang w:val="es-MX" w:eastAsia="es-MX"/>
    </w:rPr>
  </w:style>
  <w:style w:type="paragraph" w:styleId="Asuntodelcomentario">
    <w:name w:val="annotation subject"/>
    <w:basedOn w:val="Textocomentario"/>
    <w:next w:val="Textocomentario"/>
    <w:rPr>
      <w:b/>
      <w:bCs/>
      <w:sz w:val="20"/>
      <w:szCs w:val="20"/>
    </w:rPr>
  </w:style>
  <w:style w:type="character" w:customStyle="1" w:styleId="AsuntodelcomentarioCar">
    <w:name w:val="Asunto del comentario Car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s-MX" w:eastAsia="es-MX"/>
    </w:rPr>
  </w:style>
  <w:style w:type="paragraph" w:styleId="Textodeglobo">
    <w:name w:val="Balloon Text"/>
    <w:basedOn w:val="Normal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rPr>
      <w:rFonts w:ascii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 w:val="es-MX" w:eastAsia="es-MX"/>
    </w:rPr>
  </w:style>
  <w:style w:type="paragraph" w:styleId="Prrafodelista">
    <w:name w:val="List Paragraph"/>
    <w:basedOn w:val="Normal"/>
    <w:pPr>
      <w:ind w:left="708"/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val="en-US" w:eastAsia="en-US"/>
    </w:rPr>
  </w:style>
  <w:style w:type="character" w:customStyle="1" w:styleId="apple-tab-span">
    <w:name w:val="apple-tab-span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UeAOnPDE3y7fjY8TlP/1uz8vtw==">AMUW2mUswlp/7bx6+SJM5tjWmFsN4TuzwBYNdOMclGCkemeHkstQmgneDWAVIXgeGD1y3Un+85bEt1bq0AGNp+7xRB1zjQMAGrGE5U7oEz7ctDBBZUSwl70=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Alfredo Piria</cp:lastModifiedBy>
  <cp:revision>3</cp:revision>
  <dcterms:created xsi:type="dcterms:W3CDTF">2022-06-01T16:09:00Z</dcterms:created>
  <dcterms:modified xsi:type="dcterms:W3CDTF">2022-06-01T16:15:00Z</dcterms:modified>
</cp:coreProperties>
</file>