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B851" w14:textId="77777777" w:rsidR="001717C0" w:rsidRDefault="001717C0" w:rsidP="001717C0"/>
    <w:p w14:paraId="361FB6D8" w14:textId="634156FC" w:rsidR="001717C0" w:rsidRPr="00C77159" w:rsidRDefault="001E72DE" w:rsidP="001717C0">
      <w:pPr>
        <w:rPr>
          <w:rFonts w:ascii="Arial" w:hAnsi="Arial" w:cs="Arial"/>
          <w:b/>
          <w:sz w:val="24"/>
          <w:szCs w:val="24"/>
          <w:lang w:val="es-UY"/>
        </w:rPr>
      </w:pPr>
      <w:r w:rsidRPr="00C77159">
        <w:rPr>
          <w:rFonts w:ascii="Arial" w:hAnsi="Arial" w:cs="Arial"/>
          <w:b/>
          <w:sz w:val="24"/>
          <w:szCs w:val="24"/>
          <w:lang w:val="es-UY"/>
        </w:rPr>
        <w:t>Enlaces</w:t>
      </w:r>
      <w:r w:rsidR="001717C0" w:rsidRPr="00C77159">
        <w:rPr>
          <w:rFonts w:ascii="Arial" w:hAnsi="Arial" w:cs="Arial"/>
          <w:b/>
          <w:sz w:val="24"/>
          <w:szCs w:val="24"/>
          <w:lang w:val="es-UY"/>
        </w:rPr>
        <w:t xml:space="preserve"> para </w:t>
      </w:r>
      <w:r w:rsidRPr="00C77159">
        <w:rPr>
          <w:rFonts w:ascii="Arial" w:hAnsi="Arial" w:cs="Arial"/>
          <w:b/>
          <w:sz w:val="24"/>
          <w:szCs w:val="24"/>
          <w:lang w:val="es-UY"/>
        </w:rPr>
        <w:t>videos muy buenos</w:t>
      </w:r>
      <w:r w:rsidR="001717C0" w:rsidRPr="00C77159">
        <w:rPr>
          <w:rFonts w:ascii="Arial" w:hAnsi="Arial" w:cs="Arial"/>
          <w:b/>
          <w:sz w:val="24"/>
          <w:szCs w:val="24"/>
          <w:lang w:val="es-UY"/>
        </w:rPr>
        <w:t xml:space="preserve"> sobre di</w:t>
      </w:r>
      <w:r w:rsidRPr="00C77159">
        <w:rPr>
          <w:rFonts w:ascii="Arial" w:hAnsi="Arial" w:cs="Arial"/>
          <w:b/>
          <w:sz w:val="24"/>
          <w:szCs w:val="24"/>
          <w:lang w:val="es-UY"/>
        </w:rPr>
        <w:t>seño</w:t>
      </w:r>
      <w:r w:rsidR="001717C0" w:rsidRPr="00C77159">
        <w:rPr>
          <w:rFonts w:ascii="Arial" w:hAnsi="Arial" w:cs="Arial"/>
          <w:b/>
          <w:sz w:val="24"/>
          <w:szCs w:val="24"/>
          <w:lang w:val="es-UY"/>
        </w:rPr>
        <w:t xml:space="preserve"> p</w:t>
      </w:r>
      <w:r w:rsidRPr="00C77159">
        <w:rPr>
          <w:rFonts w:ascii="Arial" w:hAnsi="Arial" w:cs="Arial"/>
          <w:b/>
          <w:sz w:val="24"/>
          <w:szCs w:val="24"/>
          <w:lang w:val="es-UY"/>
        </w:rPr>
        <w:t xml:space="preserve">or el </w:t>
      </w:r>
      <w:r w:rsidR="001717C0" w:rsidRPr="00C77159">
        <w:rPr>
          <w:rFonts w:ascii="Arial" w:hAnsi="Arial" w:cs="Arial"/>
          <w:b/>
          <w:sz w:val="24"/>
          <w:szCs w:val="24"/>
          <w:lang w:val="es-UY"/>
        </w:rPr>
        <w:t>método AASHTO 1993</w:t>
      </w:r>
    </w:p>
    <w:p w14:paraId="79B657E1" w14:textId="77777777" w:rsidR="00C71077" w:rsidRPr="001E72DE" w:rsidRDefault="00C71077" w:rsidP="001717C0">
      <w:pPr>
        <w:rPr>
          <w:rFonts w:ascii="Arial" w:hAnsi="Arial" w:cs="Arial"/>
          <w:b/>
          <w:sz w:val="24"/>
          <w:szCs w:val="24"/>
        </w:rPr>
      </w:pPr>
    </w:p>
    <w:p w14:paraId="635643A7" w14:textId="77777777" w:rsidR="001717C0" w:rsidRPr="001E72DE" w:rsidRDefault="00000000" w:rsidP="001E72DE">
      <w:pPr>
        <w:spacing w:before="120" w:after="120"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4" w:history="1">
        <w:r w:rsidR="001717C0" w:rsidRPr="001E72DE">
          <w:rPr>
            <w:rStyle w:val="Hipervnculo"/>
            <w:rFonts w:ascii="Arial" w:hAnsi="Arial" w:cs="Arial"/>
            <w:sz w:val="24"/>
            <w:szCs w:val="24"/>
          </w:rPr>
          <w:t>https://www.youtube.com/watch?v=7tIcIqx3bro</w:t>
        </w:r>
      </w:hyperlink>
      <w:r w:rsidR="001717C0" w:rsidRPr="001E72DE">
        <w:rPr>
          <w:rStyle w:val="Hipervnculo"/>
          <w:rFonts w:ascii="Arial" w:hAnsi="Arial" w:cs="Arial"/>
          <w:sz w:val="24"/>
          <w:szCs w:val="24"/>
          <w:u w:val="none"/>
        </w:rPr>
        <w:t xml:space="preserve">  </w:t>
      </w:r>
      <w:r w:rsidR="001717C0" w:rsidRP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pavimentos flex</w:t>
      </w:r>
      <w:r w:rsid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ibles</w:t>
      </w:r>
      <w:r w:rsidR="001717C0" w:rsidRP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(Espa</w:t>
      </w:r>
      <w:r w:rsid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ñ</w:t>
      </w:r>
      <w:r w:rsidR="001717C0" w:rsidRP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ol)</w:t>
      </w:r>
    </w:p>
    <w:p w14:paraId="7F6E53AD" w14:textId="77777777" w:rsidR="001717C0" w:rsidRPr="001E72DE" w:rsidRDefault="00000000" w:rsidP="001E72DE">
      <w:pPr>
        <w:spacing w:before="120" w:after="120"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5" w:history="1">
        <w:r w:rsidR="001717C0" w:rsidRPr="001E72DE">
          <w:rPr>
            <w:rStyle w:val="Hipervnculo"/>
            <w:rFonts w:ascii="Arial" w:hAnsi="Arial" w:cs="Arial"/>
            <w:sz w:val="24"/>
            <w:szCs w:val="24"/>
          </w:rPr>
          <w:t>https://www.youtube.com/watch?v=K2WQCzM_pHA</w:t>
        </w:r>
      </w:hyperlink>
      <w:r w:rsidR="001717C0" w:rsidRP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 pavimentos flex</w:t>
      </w:r>
      <w:r w:rsid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ibles (Ingle</w:t>
      </w:r>
      <w:r w:rsidR="001717C0" w:rsidRP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s)</w:t>
      </w:r>
    </w:p>
    <w:p w14:paraId="468D1746" w14:textId="77777777" w:rsidR="001717C0" w:rsidRDefault="00000000" w:rsidP="001E72DE">
      <w:pPr>
        <w:spacing w:before="120" w:after="120"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6" w:history="1">
        <w:r w:rsidR="001717C0" w:rsidRPr="001E72DE">
          <w:rPr>
            <w:rStyle w:val="Hipervnculo"/>
            <w:rFonts w:ascii="Arial" w:hAnsi="Arial" w:cs="Arial"/>
            <w:sz w:val="24"/>
            <w:szCs w:val="24"/>
          </w:rPr>
          <w:t>https://www.youtube.com/watch?v=8vw7WAuVWgU</w:t>
        </w:r>
      </w:hyperlink>
      <w:r w:rsidR="001717C0" w:rsidRPr="001E72D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  pavimentos rígidos</w:t>
      </w:r>
    </w:p>
    <w:p w14:paraId="2DC2A2FC" w14:textId="77777777" w:rsidR="00C71077" w:rsidRDefault="00C71077" w:rsidP="001E72DE">
      <w:pPr>
        <w:spacing w:before="120" w:after="120"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C71077">
        <w:rPr>
          <w:rFonts w:ascii="Arial" w:hAnsi="Arial" w:cs="Arial"/>
          <w:color w:val="002060"/>
          <w:sz w:val="24"/>
          <w:szCs w:val="24"/>
          <w:u w:val="single"/>
          <w:shd w:val="clear" w:color="auto" w:fill="FFFFFF"/>
        </w:rPr>
        <w:t>www.youtube.com/watch?v=UWb60ekR_Fc</w:t>
      </w:r>
      <w:r w:rsidRPr="00C71077">
        <w:rPr>
          <w:rStyle w:val="Hipervnculo"/>
          <w:rFonts w:ascii="Arial" w:hAnsi="Arial" w:cs="Arial"/>
          <w:color w:val="17365D" w:themeColor="text2" w:themeShade="BF"/>
          <w:sz w:val="24"/>
          <w:szCs w:val="24"/>
          <w:u w:val="none"/>
        </w:rPr>
        <w:t xml:space="preserve"> </w:t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Cálculo de número de ejes equivalentes (ESALs)</w:t>
      </w:r>
    </w:p>
    <w:p w14:paraId="6CF5FCC1" w14:textId="77777777" w:rsidR="00A9021E" w:rsidRPr="001E72DE" w:rsidRDefault="00A9021E" w:rsidP="001E72DE">
      <w:pPr>
        <w:spacing w:before="120" w:after="120" w:line="360" w:lineRule="auto"/>
        <w:rPr>
          <w:rStyle w:val="Hipervnculo"/>
          <w:rFonts w:ascii="Arial" w:hAnsi="Arial" w:cs="Arial"/>
          <w:sz w:val="24"/>
          <w:szCs w:val="24"/>
        </w:rPr>
      </w:pPr>
      <w:r w:rsidRPr="00A9021E">
        <w:rPr>
          <w:rStyle w:val="Hipervnculo"/>
          <w:rFonts w:ascii="Arial" w:hAnsi="Arial" w:cs="Arial"/>
          <w:sz w:val="24"/>
          <w:szCs w:val="24"/>
        </w:rPr>
        <w:t>https://pt.slideshare.net/granroman/la-guia-de-diseo-de-aashto</w:t>
      </w:r>
    </w:p>
    <w:p w14:paraId="33EE59F9" w14:textId="77777777" w:rsidR="00CF5F8D" w:rsidRDefault="00CF5F8D"/>
    <w:sectPr w:rsidR="00CF5F8D" w:rsidSect="001E72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C0"/>
    <w:rsid w:val="001717C0"/>
    <w:rsid w:val="001E72DE"/>
    <w:rsid w:val="00445893"/>
    <w:rsid w:val="0066340E"/>
    <w:rsid w:val="00A9021E"/>
    <w:rsid w:val="00C71077"/>
    <w:rsid w:val="00C77159"/>
    <w:rsid w:val="00CA2228"/>
    <w:rsid w:val="00C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B7F"/>
  <w15:docId w15:val="{E37E3CB8-D0A9-4C74-9CD6-54BA83B0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vw7WAuVWgU" TargetMode="External"/><Relationship Id="rId5" Type="http://schemas.openxmlformats.org/officeDocument/2006/relationships/hyperlink" Target="https://www.youtube.com/watch?v=K2WQCzM_pHA" TargetMode="External"/><Relationship Id="rId4" Type="http://schemas.openxmlformats.org/officeDocument/2006/relationships/hyperlink" Target="https://www.youtube.com/watch?v=7tIcIqx3br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Leonardo Behak</cp:lastModifiedBy>
  <cp:revision>4</cp:revision>
  <dcterms:created xsi:type="dcterms:W3CDTF">2023-11-10T14:22:00Z</dcterms:created>
  <dcterms:modified xsi:type="dcterms:W3CDTF">2023-11-10T14:24:00Z</dcterms:modified>
</cp:coreProperties>
</file>