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EF1" w:rsidRDefault="00810036">
      <w:r w:rsidRPr="00810036">
        <w:drawing>
          <wp:inline distT="0" distB="0" distL="0" distR="0">
            <wp:extent cx="5969000" cy="524332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982" cy="524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1A7" w:rsidRPr="0045584F" w:rsidRDefault="007D31A7" w:rsidP="007D31A7">
      <w:pPr>
        <w:jc w:val="both"/>
        <w:rPr>
          <w:color w:val="000000" w:themeColor="text1"/>
        </w:rPr>
      </w:pPr>
      <w:bookmarkStart w:id="0" w:name="_GoBack"/>
      <w:bookmarkEnd w:id="0"/>
      <w:r w:rsidRPr="0045584F">
        <w:rPr>
          <w:color w:val="000000" w:themeColor="text1"/>
        </w:rPr>
        <w:t>En base a la descripción del esquema</w:t>
      </w:r>
      <w:r>
        <w:rPr>
          <w:color w:val="000000" w:themeColor="text1"/>
        </w:rPr>
        <w:t>,</w:t>
      </w:r>
      <w:r w:rsidRPr="0045584F">
        <w:rPr>
          <w:color w:val="000000" w:themeColor="text1"/>
        </w:rPr>
        <w:t xml:space="preserve"> que representa </w:t>
      </w:r>
      <w:r w:rsidR="00FD6834">
        <w:rPr>
          <w:color w:val="000000" w:themeColor="text1"/>
        </w:rPr>
        <w:t>la zona</w:t>
      </w:r>
      <w:r w:rsidRPr="0045584F">
        <w:rPr>
          <w:color w:val="000000" w:themeColor="text1"/>
        </w:rPr>
        <w:t xml:space="preserve"> coster</w:t>
      </w:r>
      <w:r w:rsidR="00FD6834">
        <w:rPr>
          <w:color w:val="000000" w:themeColor="text1"/>
        </w:rPr>
        <w:t>a</w:t>
      </w:r>
      <w:r w:rsidRPr="0045584F">
        <w:rPr>
          <w:color w:val="000000" w:themeColor="text1"/>
        </w:rPr>
        <w:t xml:space="preserve"> de un istmo peninsular perteneciente al Municipio “Istmo Tropical”</w:t>
      </w:r>
      <w:r>
        <w:rPr>
          <w:color w:val="000000" w:themeColor="text1"/>
        </w:rPr>
        <w:t>, y utilizando la bibliografía recomendada en el MODULO VII para complementar los conceptos vertidos en la presentación de la clase correspondiente, se solicita:</w:t>
      </w:r>
    </w:p>
    <w:p w:rsidR="00810036" w:rsidRPr="0045584F" w:rsidRDefault="00810036" w:rsidP="0045584F">
      <w:pPr>
        <w:jc w:val="both"/>
        <w:rPr>
          <w:color w:val="000000" w:themeColor="text1"/>
        </w:rPr>
      </w:pPr>
      <w:r w:rsidRPr="0045584F">
        <w:rPr>
          <w:color w:val="000000" w:themeColor="text1"/>
        </w:rPr>
        <w:t>1.- Enumere y clasifique los S</w:t>
      </w:r>
      <w:r w:rsidR="005D6740">
        <w:rPr>
          <w:color w:val="000000" w:themeColor="text1"/>
        </w:rPr>
        <w:t xml:space="preserve">ervicios </w:t>
      </w:r>
      <w:proofErr w:type="spellStart"/>
      <w:r w:rsidR="005D6740">
        <w:rPr>
          <w:color w:val="000000" w:themeColor="text1"/>
        </w:rPr>
        <w:t>Ecosistémicos</w:t>
      </w:r>
      <w:proofErr w:type="spellEnd"/>
      <w:r w:rsidR="005D6740">
        <w:rPr>
          <w:color w:val="000000" w:themeColor="text1"/>
        </w:rPr>
        <w:t xml:space="preserve"> que pueda</w:t>
      </w:r>
      <w:r w:rsidRPr="0045584F">
        <w:rPr>
          <w:color w:val="000000" w:themeColor="text1"/>
        </w:rPr>
        <w:t xml:space="preserve"> identificar </w:t>
      </w:r>
    </w:p>
    <w:p w:rsidR="002126AE" w:rsidRDefault="00810036" w:rsidP="0045584F">
      <w:pPr>
        <w:jc w:val="both"/>
        <w:rPr>
          <w:color w:val="000000" w:themeColor="text1"/>
        </w:rPr>
      </w:pPr>
      <w:r w:rsidRPr="0045584F">
        <w:rPr>
          <w:color w:val="000000" w:themeColor="text1"/>
        </w:rPr>
        <w:t>2.- Seleccione una región del sistema costero</w:t>
      </w:r>
      <w:r w:rsidR="002126AE">
        <w:rPr>
          <w:color w:val="000000" w:themeColor="text1"/>
        </w:rPr>
        <w:t xml:space="preserve"> presentado en el esquema</w:t>
      </w:r>
      <w:r w:rsidRPr="0045584F">
        <w:rPr>
          <w:color w:val="000000" w:themeColor="text1"/>
        </w:rPr>
        <w:t xml:space="preserve"> –marcar dicha área con un polígono superpuesto a la figura-, </w:t>
      </w:r>
    </w:p>
    <w:p w:rsidR="002126AE" w:rsidRDefault="00810036" w:rsidP="002126AE">
      <w:pPr>
        <w:pStyle w:val="Prrafodelista"/>
        <w:numPr>
          <w:ilvl w:val="0"/>
          <w:numId w:val="1"/>
        </w:numPr>
        <w:jc w:val="both"/>
        <w:rPr>
          <w:color w:val="000000" w:themeColor="text1"/>
        </w:rPr>
      </w:pPr>
      <w:r w:rsidRPr="002126AE">
        <w:rPr>
          <w:color w:val="000000" w:themeColor="text1"/>
        </w:rPr>
        <w:t xml:space="preserve">identifique los tipos de intervenciones humanas y ecosistemas naturales que estén dibujados, </w:t>
      </w:r>
    </w:p>
    <w:p w:rsidR="002126AE" w:rsidRDefault="00810036" w:rsidP="002126AE">
      <w:pPr>
        <w:pStyle w:val="Prrafodelista"/>
        <w:numPr>
          <w:ilvl w:val="0"/>
          <w:numId w:val="1"/>
        </w:numPr>
        <w:jc w:val="both"/>
        <w:rPr>
          <w:color w:val="000000" w:themeColor="text1"/>
        </w:rPr>
      </w:pPr>
      <w:r w:rsidRPr="002126AE">
        <w:rPr>
          <w:color w:val="000000" w:themeColor="text1"/>
        </w:rPr>
        <w:t>plantee una situación de gestión costera imaginaria –describa componentes naturales, antrópicos, poblacionales</w:t>
      </w:r>
      <w:r w:rsidR="002126AE">
        <w:rPr>
          <w:color w:val="000000" w:themeColor="text1"/>
        </w:rPr>
        <w:t>-</w:t>
      </w:r>
      <w:r w:rsidRPr="002126AE">
        <w:rPr>
          <w:color w:val="000000" w:themeColor="text1"/>
        </w:rPr>
        <w:t xml:space="preserve">, </w:t>
      </w:r>
    </w:p>
    <w:p w:rsidR="00810036" w:rsidRDefault="00810036" w:rsidP="002126AE">
      <w:pPr>
        <w:pStyle w:val="Prrafodelista"/>
        <w:numPr>
          <w:ilvl w:val="0"/>
          <w:numId w:val="1"/>
        </w:numPr>
        <w:jc w:val="both"/>
        <w:rPr>
          <w:color w:val="000000" w:themeColor="text1"/>
        </w:rPr>
      </w:pPr>
      <w:r w:rsidRPr="002126AE">
        <w:rPr>
          <w:color w:val="000000" w:themeColor="text1"/>
        </w:rPr>
        <w:t>describa los pasos que Ud</w:t>
      </w:r>
      <w:r w:rsidR="000B0561">
        <w:rPr>
          <w:color w:val="000000" w:themeColor="text1"/>
        </w:rPr>
        <w:t>.</w:t>
      </w:r>
      <w:r w:rsidRPr="002126AE">
        <w:rPr>
          <w:color w:val="000000" w:themeColor="text1"/>
        </w:rPr>
        <w:t xml:space="preserve"> implementaría como consultor contratado por el Municipio para dar cumplimiento a un ciclo de GIZC. </w:t>
      </w:r>
    </w:p>
    <w:p w:rsidR="002126AE" w:rsidRPr="002126AE" w:rsidRDefault="002126AE" w:rsidP="00BF7EFD">
      <w:pPr>
        <w:pStyle w:val="Prrafodelista"/>
        <w:numPr>
          <w:ilvl w:val="0"/>
          <w:numId w:val="1"/>
        </w:numPr>
        <w:jc w:val="both"/>
        <w:rPr>
          <w:color w:val="000000" w:themeColor="text1"/>
        </w:rPr>
      </w:pPr>
      <w:r w:rsidRPr="002126AE">
        <w:rPr>
          <w:color w:val="000000" w:themeColor="text1"/>
        </w:rPr>
        <w:t xml:space="preserve">presente los argumentos que Ud. considere pertinentes para que los gestores del Municipio accedan a fondos nacionales para la implementación del Plan de Gestión de la región seleccionada. Esta argumentación junto con el punteo del contenido del plan de gestión ha de ser presentada a fondos </w:t>
      </w:r>
      <w:proofErr w:type="spellStart"/>
      <w:r w:rsidRPr="002126AE">
        <w:rPr>
          <w:color w:val="000000" w:themeColor="text1"/>
        </w:rPr>
        <w:t>concursables</w:t>
      </w:r>
      <w:proofErr w:type="spellEnd"/>
      <w:r w:rsidRPr="002126AE">
        <w:rPr>
          <w:color w:val="000000" w:themeColor="text1"/>
        </w:rPr>
        <w:t xml:space="preserve"> otorgados por la Oficina de Planeamiento y Presupuesto dependiente del Ministerio de Economía del país.</w:t>
      </w:r>
    </w:p>
    <w:sectPr w:rsidR="002126AE" w:rsidRPr="002126A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036" w:rsidRDefault="00810036" w:rsidP="00810036">
      <w:pPr>
        <w:spacing w:after="0" w:line="240" w:lineRule="auto"/>
      </w:pPr>
      <w:r>
        <w:separator/>
      </w:r>
    </w:p>
  </w:endnote>
  <w:endnote w:type="continuationSeparator" w:id="0">
    <w:p w:rsidR="00810036" w:rsidRDefault="00810036" w:rsidP="00810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036" w:rsidRDefault="00810036" w:rsidP="00810036">
      <w:pPr>
        <w:spacing w:after="0" w:line="240" w:lineRule="auto"/>
      </w:pPr>
      <w:r>
        <w:separator/>
      </w:r>
    </w:p>
  </w:footnote>
  <w:footnote w:type="continuationSeparator" w:id="0">
    <w:p w:rsidR="00810036" w:rsidRDefault="00810036" w:rsidP="00810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036" w:rsidRDefault="00810036">
    <w:pPr>
      <w:pStyle w:val="Encabezado"/>
    </w:pPr>
    <w:r>
      <w:t>MODULO VII MGE GIZC</w:t>
    </w:r>
    <w:r w:rsidR="0003473F">
      <w:t xml:space="preserve"> / CASO ISTMO TROPICAL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E63A3"/>
    <w:multiLevelType w:val="hybridMultilevel"/>
    <w:tmpl w:val="583E9FB0"/>
    <w:lvl w:ilvl="0" w:tplc="3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36"/>
    <w:rsid w:val="0003473F"/>
    <w:rsid w:val="000B0561"/>
    <w:rsid w:val="00175EF1"/>
    <w:rsid w:val="002126AE"/>
    <w:rsid w:val="0045584F"/>
    <w:rsid w:val="00471281"/>
    <w:rsid w:val="005D6740"/>
    <w:rsid w:val="007D31A7"/>
    <w:rsid w:val="00810036"/>
    <w:rsid w:val="00FD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5FB82-E12A-4538-BFA6-39867224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00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0036"/>
  </w:style>
  <w:style w:type="paragraph" w:styleId="Piedepgina">
    <w:name w:val="footer"/>
    <w:basedOn w:val="Normal"/>
    <w:link w:val="PiedepginaCar"/>
    <w:uiPriority w:val="99"/>
    <w:unhideWhenUsed/>
    <w:rsid w:val="008100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036"/>
  </w:style>
  <w:style w:type="paragraph" w:styleId="Prrafodelista">
    <w:name w:val="List Paragraph"/>
    <w:basedOn w:val="Normal"/>
    <w:uiPriority w:val="34"/>
    <w:qFormat/>
    <w:rsid w:val="00212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2020-06-05T04:48:00Z</dcterms:created>
  <dcterms:modified xsi:type="dcterms:W3CDTF">2020-06-05T05:49:00Z</dcterms:modified>
</cp:coreProperties>
</file>